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73D93" w:rsidRDefault="001666D8" w:rsidP="00473D93">
      <w:pPr>
        <w:rPr>
          <w:rFonts w:ascii="Arial Black" w:hAnsi="Arial Black"/>
          <w:b/>
          <w:color w:val="A85543"/>
          <w:sz w:val="28"/>
        </w:rPr>
      </w:pPr>
      <w:r>
        <w:rPr>
          <w:rFonts w:ascii="Arial Black" w:hAnsi="Arial Black"/>
          <w:b/>
          <w:noProof/>
          <w:color w:val="A85543"/>
          <w:sz w:val="28"/>
          <w:lang w:val="da-DK" w:eastAsia="da-DK" w:bidi="ar-SA"/>
        </w:rPr>
        <w:drawing>
          <wp:anchor distT="0" distB="0" distL="114300" distR="114300" simplePos="0" relativeHeight="251658240" behindDoc="1" locked="0" layoutInCell="1" allowOverlap="1">
            <wp:simplePos x="0" y="0"/>
            <wp:positionH relativeFrom="column">
              <wp:posOffset>1913255</wp:posOffset>
            </wp:positionH>
            <wp:positionV relativeFrom="paragraph">
              <wp:posOffset>-445135</wp:posOffset>
            </wp:positionV>
            <wp:extent cx="1626870" cy="1383030"/>
            <wp:effectExtent l="19050" t="0" r="0" b="0"/>
            <wp:wrapTight wrapText="bothSides">
              <wp:wrapPolygon edited="0">
                <wp:start x="-253" y="0"/>
                <wp:lineTo x="-253" y="21421"/>
                <wp:lineTo x="21499" y="21421"/>
                <wp:lineTo x="21499" y="0"/>
                <wp:lineTo x="-253" y="0"/>
              </wp:wrapPolygon>
            </wp:wrapTight>
            <wp:docPr id="3" name="Bildobjekt 3" descr="logo 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small.jpg"/>
                    <pic:cNvPicPr/>
                  </pic:nvPicPr>
                  <pic:blipFill>
                    <a:blip r:embed="rId8" cstate="print"/>
                    <a:stretch>
                      <a:fillRect/>
                    </a:stretch>
                  </pic:blipFill>
                  <pic:spPr>
                    <a:xfrm>
                      <a:off x="0" y="0"/>
                      <a:ext cx="1626870" cy="1383030"/>
                    </a:xfrm>
                    <a:prstGeom prst="rect">
                      <a:avLst/>
                    </a:prstGeom>
                  </pic:spPr>
                </pic:pic>
              </a:graphicData>
            </a:graphic>
          </wp:anchor>
        </w:drawing>
      </w:r>
    </w:p>
    <w:p w:rsidR="007A75D9" w:rsidRDefault="007A75D9">
      <w:pPr>
        <w:rPr>
          <w:rFonts w:ascii="Arial Black" w:hAnsi="Arial Black"/>
          <w:b/>
          <w:color w:val="A85543"/>
          <w:sz w:val="28"/>
        </w:rPr>
      </w:pPr>
    </w:p>
    <w:p w:rsidR="007A75D9" w:rsidRDefault="007A75D9">
      <w:pPr>
        <w:rPr>
          <w:rFonts w:ascii="Arial Black" w:hAnsi="Arial Black"/>
          <w:b/>
          <w:color w:val="A85543"/>
          <w:sz w:val="28"/>
        </w:rPr>
      </w:pPr>
    </w:p>
    <w:p w:rsidR="007A75D9" w:rsidRDefault="007A75D9">
      <w:pPr>
        <w:jc w:val="center"/>
        <w:rPr>
          <w:rFonts w:ascii="Arial Black" w:hAnsi="Arial Black"/>
          <w:b/>
          <w:color w:val="A85543"/>
          <w:sz w:val="28"/>
        </w:rPr>
      </w:pPr>
    </w:p>
    <w:p w:rsidR="007A75D9" w:rsidRDefault="007A75D9">
      <w:pPr>
        <w:jc w:val="center"/>
        <w:rPr>
          <w:rFonts w:ascii="Arial Black" w:hAnsi="Arial Black"/>
          <w:b/>
          <w:color w:val="A85543"/>
          <w:sz w:val="28"/>
        </w:rPr>
      </w:pPr>
    </w:p>
    <w:p w:rsidR="007A75D9" w:rsidRDefault="007A75D9">
      <w:pPr>
        <w:jc w:val="center"/>
        <w:rPr>
          <w:rFonts w:ascii="Arial Black" w:hAnsi="Arial Black"/>
          <w:b/>
          <w:color w:val="A85543"/>
          <w:sz w:val="28"/>
        </w:rPr>
      </w:pPr>
    </w:p>
    <w:p w:rsidR="007A75D9" w:rsidRDefault="007A75D9">
      <w:pPr>
        <w:jc w:val="center"/>
        <w:rPr>
          <w:rFonts w:ascii="Arial Black" w:hAnsi="Arial Black"/>
          <w:b/>
          <w:color w:val="A85543"/>
          <w:sz w:val="28"/>
        </w:rPr>
      </w:pPr>
    </w:p>
    <w:p w:rsidR="007A75D9" w:rsidRPr="00B41B63" w:rsidRDefault="00564EAB">
      <w:pPr>
        <w:jc w:val="center"/>
        <w:rPr>
          <w:rFonts w:ascii="Arial Black" w:hAnsi="Arial Black"/>
          <w:b/>
          <w:color w:val="A85543"/>
          <w:sz w:val="48"/>
          <w:lang w:val="da-DK"/>
        </w:rPr>
      </w:pPr>
      <w:r>
        <w:rPr>
          <w:rFonts w:ascii="Arial Black" w:hAnsi="Arial Black"/>
          <w:b/>
          <w:color w:val="A85543"/>
          <w:sz w:val="48"/>
          <w:lang w:val="da-DK"/>
        </w:rPr>
        <w:t>[Bygningens navn]</w:t>
      </w:r>
    </w:p>
    <w:p w:rsidR="007A75D9" w:rsidRPr="00B41B63" w:rsidRDefault="007A75D9">
      <w:pPr>
        <w:jc w:val="center"/>
        <w:rPr>
          <w:rFonts w:ascii="Arial Black" w:hAnsi="Arial Black"/>
          <w:b/>
          <w:color w:val="A85543"/>
          <w:sz w:val="28"/>
          <w:lang w:val="da-DK"/>
        </w:rPr>
      </w:pPr>
    </w:p>
    <w:p w:rsidR="007A75D9" w:rsidRPr="00B41B63" w:rsidRDefault="007A75D9">
      <w:pPr>
        <w:jc w:val="center"/>
        <w:rPr>
          <w:rFonts w:ascii="Arial Black" w:hAnsi="Arial Black"/>
          <w:b/>
          <w:color w:val="A85543"/>
          <w:sz w:val="28"/>
          <w:lang w:val="da-DK"/>
        </w:rPr>
      </w:pPr>
    </w:p>
    <w:p w:rsidR="007E5FA1" w:rsidRDefault="00564EAB">
      <w:pPr>
        <w:jc w:val="center"/>
        <w:rPr>
          <w:rFonts w:ascii="Arial Black" w:hAnsi="Arial Black"/>
          <w:b/>
          <w:color w:val="A85543"/>
          <w:sz w:val="40"/>
          <w:lang w:val="da-DK"/>
        </w:rPr>
      </w:pPr>
      <w:r>
        <w:rPr>
          <w:rFonts w:ascii="Arial Black" w:hAnsi="Arial Black"/>
          <w:b/>
          <w:color w:val="A85543"/>
          <w:sz w:val="40"/>
          <w:lang w:val="da-DK"/>
        </w:rPr>
        <w:t xml:space="preserve">Energirenovering efter </w:t>
      </w:r>
    </w:p>
    <w:p w:rsidR="007A75D9" w:rsidRPr="00B41B63" w:rsidRDefault="00564EAB">
      <w:pPr>
        <w:jc w:val="center"/>
        <w:rPr>
          <w:rFonts w:ascii="Arial Black" w:hAnsi="Arial Black"/>
          <w:b/>
          <w:color w:val="A85543"/>
          <w:sz w:val="40"/>
          <w:lang w:val="da-DK"/>
        </w:rPr>
      </w:pPr>
      <w:r>
        <w:rPr>
          <w:rFonts w:ascii="Arial Black" w:hAnsi="Arial Black"/>
          <w:b/>
          <w:color w:val="A85543"/>
          <w:sz w:val="40"/>
          <w:lang w:val="da-DK"/>
        </w:rPr>
        <w:t>Totalkonceptmetoden</w:t>
      </w:r>
    </w:p>
    <w:sdt>
      <w:sdtPr>
        <w:rPr>
          <w:b/>
          <w:sz w:val="32"/>
          <w:lang w:val="en-US"/>
        </w:rPr>
        <w:id w:val="2113642"/>
        <w:showingPlcHdr/>
        <w:picture/>
      </w:sdtPr>
      <w:sdtContent>
        <w:p w:rsidR="00737739" w:rsidRPr="00473D93" w:rsidRDefault="00473D93" w:rsidP="00737739">
          <w:pPr>
            <w:jc w:val="center"/>
            <w:rPr>
              <w:b/>
              <w:sz w:val="32"/>
              <w:lang w:val="en-US"/>
            </w:rPr>
          </w:pPr>
          <w:r>
            <w:rPr>
              <w:b/>
              <w:noProof/>
              <w:sz w:val="32"/>
              <w:lang w:val="da-DK" w:eastAsia="da-DK" w:bidi="ar-SA"/>
            </w:rPr>
            <w:drawing>
              <wp:inline distT="0" distB="0" distL="0" distR="0">
                <wp:extent cx="2628900" cy="2628900"/>
                <wp:effectExtent l="19050" t="0" r="0" b="0"/>
                <wp:docPr id="470" name="Bild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0"/>
                        <pic:cNvPicPr>
                          <a:picLocks noChangeAspect="1" noChangeArrowheads="1"/>
                        </pic:cNvPicPr>
                      </pic:nvPicPr>
                      <pic:blipFill>
                        <a:blip r:embed="rId9" cstate="print"/>
                        <a:srcRect/>
                        <a:stretch>
                          <a:fillRect/>
                        </a:stretch>
                      </pic:blipFill>
                      <pic:spPr bwMode="auto">
                        <a:xfrm>
                          <a:off x="0" y="0"/>
                          <a:ext cx="2628900" cy="2628900"/>
                        </a:xfrm>
                        <a:prstGeom prst="rect">
                          <a:avLst/>
                        </a:prstGeom>
                        <a:noFill/>
                        <a:ln w="9525">
                          <a:noFill/>
                          <a:miter lim="800000"/>
                          <a:headEnd/>
                          <a:tailEnd/>
                        </a:ln>
                      </pic:spPr>
                    </pic:pic>
                  </a:graphicData>
                </a:graphic>
              </wp:inline>
            </w:drawing>
          </w:r>
        </w:p>
      </w:sdtContent>
    </w:sdt>
    <w:p w:rsidR="007A75D9" w:rsidRPr="00564EAB" w:rsidRDefault="00564EAB">
      <w:pPr>
        <w:pStyle w:val="Guidebooktext"/>
        <w:jc w:val="center"/>
        <w:rPr>
          <w:i/>
          <w:lang w:val="da-DK"/>
        </w:rPr>
      </w:pPr>
      <w:r>
        <w:rPr>
          <w:i/>
          <w:lang w:val="da-DK"/>
        </w:rPr>
        <w:t>[Indsæt et fotografi af bygningen]</w:t>
      </w:r>
    </w:p>
    <w:p w:rsidR="007A75D9" w:rsidRPr="00564EAB" w:rsidRDefault="007A75D9">
      <w:pPr>
        <w:jc w:val="center"/>
        <w:rPr>
          <w:b/>
          <w:sz w:val="32"/>
          <w:lang w:val="da-DK"/>
        </w:rPr>
      </w:pPr>
    </w:p>
    <w:p w:rsidR="007A75D9" w:rsidRPr="00564EAB" w:rsidRDefault="007A75D9">
      <w:pPr>
        <w:ind w:left="3119" w:hanging="2693"/>
        <w:rPr>
          <w:rFonts w:ascii="Arial Black" w:hAnsi="Arial Black" w:cs="Arial"/>
          <w:b/>
          <w:color w:val="auto"/>
          <w:lang w:val="da-DK"/>
        </w:rPr>
      </w:pPr>
    </w:p>
    <w:p w:rsidR="007A75D9" w:rsidRPr="00564EAB" w:rsidRDefault="0061225B" w:rsidP="0061225B">
      <w:pPr>
        <w:tabs>
          <w:tab w:val="left" w:pos="2977"/>
        </w:tabs>
        <w:ind w:left="3119" w:hanging="1985"/>
        <w:rPr>
          <w:rFonts w:ascii="Arial" w:hAnsi="Arial" w:cs="Arial"/>
          <w:lang w:val="da-DK"/>
        </w:rPr>
      </w:pPr>
      <w:r>
        <w:rPr>
          <w:rFonts w:ascii="Arial Black" w:hAnsi="Arial Black" w:cs="Arial"/>
          <w:b/>
          <w:color w:val="auto"/>
          <w:lang w:val="da-DK"/>
        </w:rPr>
        <w:t>Bestiller:</w:t>
      </w:r>
      <w:proofErr w:type="gramStart"/>
      <w:r>
        <w:rPr>
          <w:rFonts w:ascii="Arial Black" w:hAnsi="Arial Black" w:cs="Arial"/>
          <w:b/>
          <w:color w:val="auto"/>
          <w:lang w:val="da-DK"/>
        </w:rPr>
        <w:tab/>
      </w:r>
      <w:r w:rsidR="00564EAB">
        <w:rPr>
          <w:rFonts w:ascii="Arial" w:hAnsi="Arial" w:cs="Arial"/>
          <w:lang w:val="da-DK"/>
        </w:rPr>
        <w:t>[</w:t>
      </w:r>
      <w:proofErr w:type="gramEnd"/>
      <w:r w:rsidR="00564EAB">
        <w:rPr>
          <w:rFonts w:ascii="Arial" w:hAnsi="Arial" w:cs="Arial"/>
          <w:lang w:val="da-DK"/>
        </w:rPr>
        <w:t>Klientens navn og kontaktoplysninger]</w:t>
      </w:r>
    </w:p>
    <w:p w:rsidR="007A75D9" w:rsidRPr="00564EAB" w:rsidRDefault="007A75D9" w:rsidP="0061225B">
      <w:pPr>
        <w:tabs>
          <w:tab w:val="left" w:pos="2977"/>
        </w:tabs>
        <w:ind w:left="1843" w:hanging="1985"/>
        <w:rPr>
          <w:rFonts w:ascii="Arial" w:hAnsi="Arial" w:cs="Arial"/>
          <w:lang w:val="da-DK"/>
        </w:rPr>
      </w:pPr>
    </w:p>
    <w:p w:rsidR="007A75D9" w:rsidRPr="00564EAB" w:rsidRDefault="0061225B" w:rsidP="0061225B">
      <w:pPr>
        <w:tabs>
          <w:tab w:val="left" w:pos="2977"/>
        </w:tabs>
        <w:ind w:left="3119" w:hanging="1985"/>
        <w:rPr>
          <w:rFonts w:ascii="Arial" w:hAnsi="Arial" w:cs="Arial"/>
          <w:lang w:val="da-DK"/>
        </w:rPr>
      </w:pPr>
      <w:r>
        <w:rPr>
          <w:rFonts w:ascii="Arial Black" w:hAnsi="Arial Black" w:cs="Arial"/>
          <w:b/>
          <w:color w:val="auto"/>
          <w:lang w:val="da-DK"/>
        </w:rPr>
        <w:t>Rådgiver</w:t>
      </w:r>
      <w:r w:rsidR="00564EAB">
        <w:rPr>
          <w:rFonts w:ascii="Arial Black" w:hAnsi="Arial Black" w:cs="Arial"/>
          <w:b/>
          <w:color w:val="auto"/>
          <w:lang w:val="da-DK"/>
        </w:rPr>
        <w:t xml:space="preserve">: </w:t>
      </w:r>
      <w:proofErr w:type="gramStart"/>
      <w:r>
        <w:rPr>
          <w:rFonts w:ascii="Arial" w:hAnsi="Arial" w:cs="Arial"/>
          <w:lang w:val="da-DK"/>
        </w:rPr>
        <w:tab/>
      </w:r>
      <w:r w:rsidR="00564EAB">
        <w:rPr>
          <w:rFonts w:ascii="Arial" w:hAnsi="Arial" w:cs="Arial"/>
          <w:lang w:val="da-DK"/>
        </w:rPr>
        <w:t>[</w:t>
      </w:r>
      <w:proofErr w:type="gramEnd"/>
      <w:r w:rsidR="00564EAB">
        <w:rPr>
          <w:rFonts w:ascii="Arial" w:hAnsi="Arial" w:cs="Arial"/>
          <w:lang w:val="da-DK"/>
        </w:rPr>
        <w:t>Rådgivningsfirmaets navn og kontaktoplysninger]</w:t>
      </w:r>
    </w:p>
    <w:p w:rsidR="007A75D9" w:rsidRPr="00564EAB" w:rsidRDefault="007A75D9" w:rsidP="0061225B">
      <w:pPr>
        <w:tabs>
          <w:tab w:val="left" w:pos="2977"/>
        </w:tabs>
        <w:ind w:hanging="1985"/>
        <w:rPr>
          <w:rFonts w:ascii="Arial" w:hAnsi="Arial" w:cs="Arial"/>
          <w:b/>
          <w:lang w:val="da-DK"/>
        </w:rPr>
      </w:pPr>
    </w:p>
    <w:p w:rsidR="007A75D9" w:rsidRDefault="0061225B" w:rsidP="0061225B">
      <w:pPr>
        <w:tabs>
          <w:tab w:val="left" w:pos="2977"/>
        </w:tabs>
        <w:ind w:left="2977" w:hanging="1843"/>
        <w:rPr>
          <w:rFonts w:ascii="Arial" w:hAnsi="Arial" w:cs="Arial"/>
          <w:lang w:val="da-DK"/>
        </w:rPr>
      </w:pPr>
      <w:r>
        <w:rPr>
          <w:rFonts w:ascii="Arial Black" w:hAnsi="Arial Black" w:cs="Arial"/>
          <w:b/>
          <w:color w:val="auto"/>
          <w:lang w:val="da-DK"/>
        </w:rPr>
        <w:t>Dato:</w:t>
      </w:r>
      <w:r>
        <w:rPr>
          <w:rFonts w:ascii="Arial Black" w:hAnsi="Arial Black" w:cs="Arial"/>
          <w:b/>
          <w:color w:val="auto"/>
          <w:lang w:val="da-DK"/>
        </w:rPr>
        <w:tab/>
      </w:r>
      <w:r w:rsidR="00564EAB">
        <w:rPr>
          <w:rFonts w:ascii="Arial" w:hAnsi="Arial" w:cs="Arial"/>
          <w:lang w:val="da-DK"/>
        </w:rPr>
        <w:t xml:space="preserve">[Rapporteringsdato] </w:t>
      </w:r>
    </w:p>
    <w:p w:rsidR="007E5FA1" w:rsidRDefault="007E5FA1" w:rsidP="0061225B">
      <w:pPr>
        <w:ind w:left="1843" w:hanging="1985"/>
        <w:rPr>
          <w:rFonts w:ascii="Arial" w:hAnsi="Arial" w:cs="Arial"/>
          <w:lang w:val="da-DK"/>
        </w:rPr>
      </w:pPr>
    </w:p>
    <w:p w:rsidR="007E5FA1" w:rsidRDefault="007E5FA1">
      <w:pPr>
        <w:ind w:left="1843" w:hanging="1417"/>
        <w:rPr>
          <w:rFonts w:ascii="Arial" w:hAnsi="Arial" w:cs="Arial"/>
          <w:lang w:val="da-DK"/>
        </w:rPr>
      </w:pPr>
    </w:p>
    <w:p w:rsidR="007E5FA1" w:rsidRPr="00564EAB" w:rsidRDefault="007E5FA1">
      <w:pPr>
        <w:ind w:left="1843" w:hanging="1417"/>
        <w:rPr>
          <w:rFonts w:ascii="Arial" w:hAnsi="Arial" w:cs="Arial"/>
          <w:lang w:val="da-DK"/>
        </w:rPr>
      </w:pPr>
    </w:p>
    <w:p w:rsidR="007A75D9" w:rsidRPr="00564EAB" w:rsidRDefault="007A75D9">
      <w:pPr>
        <w:jc w:val="center"/>
        <w:rPr>
          <w:b/>
          <w:sz w:val="32"/>
          <w:lang w:val="da-DK"/>
        </w:rPr>
      </w:pPr>
    </w:p>
    <w:p w:rsidR="007A75D9" w:rsidRPr="00564EAB" w:rsidRDefault="007A75D9">
      <w:pPr>
        <w:jc w:val="center"/>
        <w:rPr>
          <w:b/>
          <w:sz w:val="32"/>
          <w:lang w:val="da-DK"/>
        </w:rPr>
      </w:pPr>
    </w:p>
    <w:p w:rsidR="007A75D9" w:rsidRPr="00564EAB" w:rsidRDefault="007A75D9">
      <w:pPr>
        <w:jc w:val="center"/>
        <w:rPr>
          <w:b/>
          <w:sz w:val="32"/>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564EAB" w:rsidRDefault="007A75D9">
      <w:pPr>
        <w:rPr>
          <w:bCs/>
          <w:szCs w:val="28"/>
          <w:highlight w:val="yellow"/>
          <w:lang w:val="da-DK"/>
        </w:rPr>
      </w:pPr>
    </w:p>
    <w:p w:rsidR="007A75D9" w:rsidRPr="00C03E37" w:rsidRDefault="00564EAB" w:rsidP="00C03E37">
      <w:pPr>
        <w:rPr>
          <w:rFonts w:ascii="Arial" w:hAnsi="Arial" w:cs="Arial"/>
          <w:bCs/>
          <w:sz w:val="20"/>
          <w:szCs w:val="20"/>
          <w:lang w:val="da-DK"/>
        </w:rPr>
      </w:pPr>
      <w:r w:rsidRPr="00C03E37">
        <w:rPr>
          <w:rFonts w:ascii="Arial" w:hAnsi="Arial" w:cs="Arial"/>
          <w:bCs/>
          <w:sz w:val="20"/>
          <w:szCs w:val="20"/>
          <w:lang w:val="da-DK"/>
        </w:rPr>
        <w:t xml:space="preserve">Denne skabelon er udviklet som en del af projektet »Totalkoncept som metode for </w:t>
      </w:r>
      <w:r w:rsidR="00C03E37" w:rsidRPr="00C03E37">
        <w:rPr>
          <w:rFonts w:ascii="Arial" w:hAnsi="Arial" w:cs="Arial"/>
          <w:bCs/>
          <w:sz w:val="20"/>
          <w:szCs w:val="20"/>
          <w:lang w:val="da-DK"/>
        </w:rPr>
        <w:t xml:space="preserve">væsentlig </w:t>
      </w:r>
      <w:r w:rsidRPr="00C03E37">
        <w:rPr>
          <w:rFonts w:ascii="Arial" w:hAnsi="Arial" w:cs="Arial"/>
          <w:bCs/>
          <w:sz w:val="20"/>
          <w:szCs w:val="20"/>
          <w:lang w:val="da-DK"/>
        </w:rPr>
        <w:t>reduktion af energiforbruget i ikke-beboede bygninger</w:t>
      </w:r>
      <w:r w:rsidR="00C03E37" w:rsidRPr="00C03E37">
        <w:rPr>
          <w:rFonts w:ascii="Arial" w:hAnsi="Arial" w:cs="Arial"/>
          <w:bCs/>
          <w:sz w:val="20"/>
          <w:szCs w:val="20"/>
          <w:lang w:val="da-DK"/>
        </w:rPr>
        <w:t xml:space="preserve"> (erhvervsbygninger)</w:t>
      </w:r>
      <w:r w:rsidRPr="00C03E37">
        <w:rPr>
          <w:rFonts w:ascii="Arial" w:hAnsi="Arial" w:cs="Arial"/>
          <w:bCs/>
          <w:sz w:val="20"/>
          <w:szCs w:val="20"/>
          <w:lang w:val="da-DK"/>
        </w:rPr>
        <w:t xml:space="preserve">« [The Total </w:t>
      </w:r>
      <w:proofErr w:type="spellStart"/>
      <w:r w:rsidRPr="00C03E37">
        <w:rPr>
          <w:rFonts w:ascii="Arial" w:hAnsi="Arial" w:cs="Arial"/>
          <w:bCs/>
          <w:sz w:val="20"/>
          <w:szCs w:val="20"/>
          <w:lang w:val="da-DK"/>
        </w:rPr>
        <w:t>Concept</w:t>
      </w:r>
      <w:proofErr w:type="spellEnd"/>
      <w:r w:rsidRPr="00C03E37">
        <w:rPr>
          <w:rFonts w:ascii="Arial" w:hAnsi="Arial" w:cs="Arial"/>
          <w:bCs/>
          <w:sz w:val="20"/>
          <w:szCs w:val="20"/>
          <w:lang w:val="da-DK"/>
        </w:rPr>
        <w:t xml:space="preserve"> </w:t>
      </w:r>
      <w:proofErr w:type="spellStart"/>
      <w:r w:rsidRPr="00C03E37">
        <w:rPr>
          <w:rFonts w:ascii="Arial" w:hAnsi="Arial" w:cs="Arial"/>
          <w:bCs/>
          <w:sz w:val="20"/>
          <w:szCs w:val="20"/>
          <w:lang w:val="da-DK"/>
        </w:rPr>
        <w:t>method</w:t>
      </w:r>
      <w:proofErr w:type="spellEnd"/>
      <w:r w:rsidRPr="00C03E37">
        <w:rPr>
          <w:rFonts w:ascii="Arial" w:hAnsi="Arial" w:cs="Arial"/>
          <w:bCs/>
          <w:sz w:val="20"/>
          <w:szCs w:val="20"/>
          <w:lang w:val="da-DK"/>
        </w:rPr>
        <w:t xml:space="preserve"> for major </w:t>
      </w:r>
      <w:proofErr w:type="spellStart"/>
      <w:r w:rsidRPr="00C03E37">
        <w:rPr>
          <w:rFonts w:ascii="Arial" w:hAnsi="Arial" w:cs="Arial"/>
          <w:bCs/>
          <w:sz w:val="20"/>
          <w:szCs w:val="20"/>
          <w:lang w:val="da-DK"/>
        </w:rPr>
        <w:t>reduction</w:t>
      </w:r>
      <w:proofErr w:type="spellEnd"/>
      <w:r w:rsidRPr="00C03E37">
        <w:rPr>
          <w:rFonts w:ascii="Arial" w:hAnsi="Arial" w:cs="Arial"/>
          <w:bCs/>
          <w:sz w:val="20"/>
          <w:szCs w:val="20"/>
          <w:lang w:val="da-DK"/>
        </w:rPr>
        <w:t xml:space="preserve"> of </w:t>
      </w:r>
      <w:proofErr w:type="spellStart"/>
      <w:r w:rsidRPr="00C03E37">
        <w:rPr>
          <w:rFonts w:ascii="Arial" w:hAnsi="Arial" w:cs="Arial"/>
          <w:bCs/>
          <w:sz w:val="20"/>
          <w:szCs w:val="20"/>
          <w:lang w:val="da-DK"/>
        </w:rPr>
        <w:t>energy</w:t>
      </w:r>
      <w:proofErr w:type="spellEnd"/>
      <w:r w:rsidRPr="00C03E37">
        <w:rPr>
          <w:rFonts w:ascii="Arial" w:hAnsi="Arial" w:cs="Arial"/>
          <w:bCs/>
          <w:sz w:val="20"/>
          <w:szCs w:val="20"/>
          <w:lang w:val="da-DK"/>
        </w:rPr>
        <w:t xml:space="preserve"> </w:t>
      </w:r>
      <w:proofErr w:type="spellStart"/>
      <w:r w:rsidRPr="00C03E37">
        <w:rPr>
          <w:rFonts w:ascii="Arial" w:hAnsi="Arial" w:cs="Arial"/>
          <w:bCs/>
          <w:sz w:val="20"/>
          <w:szCs w:val="20"/>
          <w:lang w:val="da-DK"/>
        </w:rPr>
        <w:t>use</w:t>
      </w:r>
      <w:proofErr w:type="spellEnd"/>
      <w:r w:rsidRPr="00C03E37">
        <w:rPr>
          <w:rFonts w:ascii="Arial" w:hAnsi="Arial" w:cs="Arial"/>
          <w:bCs/>
          <w:sz w:val="20"/>
          <w:szCs w:val="20"/>
          <w:lang w:val="da-DK"/>
        </w:rPr>
        <w:t xml:space="preserve"> in non-</w:t>
      </w:r>
      <w:proofErr w:type="spellStart"/>
      <w:r w:rsidRPr="00C03E37">
        <w:rPr>
          <w:rFonts w:ascii="Arial" w:hAnsi="Arial" w:cs="Arial"/>
          <w:bCs/>
          <w:sz w:val="20"/>
          <w:szCs w:val="20"/>
          <w:lang w:val="da-DK"/>
        </w:rPr>
        <w:t>residential</w:t>
      </w:r>
      <w:proofErr w:type="spellEnd"/>
      <w:r w:rsidRPr="00C03E37">
        <w:rPr>
          <w:rFonts w:ascii="Arial" w:hAnsi="Arial" w:cs="Arial"/>
          <w:bCs/>
          <w:sz w:val="20"/>
          <w:szCs w:val="20"/>
          <w:lang w:val="da-DK"/>
        </w:rPr>
        <w:t xml:space="preserve"> </w:t>
      </w:r>
      <w:proofErr w:type="spellStart"/>
      <w:r w:rsidRPr="00C03E37">
        <w:rPr>
          <w:rFonts w:ascii="Arial" w:hAnsi="Arial" w:cs="Arial"/>
          <w:bCs/>
          <w:sz w:val="20"/>
          <w:szCs w:val="20"/>
          <w:lang w:val="da-DK"/>
        </w:rPr>
        <w:t>buildings</w:t>
      </w:r>
      <w:proofErr w:type="spellEnd"/>
      <w:r w:rsidRPr="00C03E37">
        <w:rPr>
          <w:rFonts w:ascii="Arial" w:hAnsi="Arial" w:cs="Arial"/>
          <w:bCs/>
          <w:sz w:val="20"/>
          <w:szCs w:val="20"/>
          <w:lang w:val="da-DK"/>
        </w:rPr>
        <w:t xml:space="preserve">] med støtte fra Intelligent Energy Europe-programmet. Kontraktnummer: IEE/13/613/SI2.675832  </w:t>
      </w:r>
    </w:p>
    <w:p w:rsidR="00C03E37" w:rsidRPr="00C03E37" w:rsidRDefault="00C03E37">
      <w:pPr>
        <w:rPr>
          <w:rFonts w:ascii="Arial" w:hAnsi="Arial" w:cs="Arial"/>
          <w:bCs/>
          <w:sz w:val="20"/>
          <w:szCs w:val="20"/>
          <w:lang w:val="da-DK"/>
        </w:rPr>
      </w:pPr>
    </w:p>
    <w:p w:rsidR="007A75D9" w:rsidRPr="00C03E37" w:rsidRDefault="00564EAB">
      <w:pPr>
        <w:rPr>
          <w:rFonts w:ascii="Arial" w:hAnsi="Arial" w:cs="Arial"/>
          <w:bCs/>
          <w:sz w:val="20"/>
          <w:szCs w:val="20"/>
          <w:lang w:val="da-DK"/>
        </w:rPr>
      </w:pPr>
      <w:r w:rsidRPr="00C03E37">
        <w:rPr>
          <w:rFonts w:ascii="Arial" w:hAnsi="Arial" w:cs="Arial"/>
          <w:bCs/>
          <w:sz w:val="20"/>
          <w:szCs w:val="20"/>
          <w:lang w:val="da-DK"/>
        </w:rPr>
        <w:t>Projektets hjemmeside: www.totalconcept.info</w:t>
      </w:r>
    </w:p>
    <w:p w:rsidR="007A75D9" w:rsidRPr="00C03E37" w:rsidRDefault="007A75D9">
      <w:pPr>
        <w:rPr>
          <w:rFonts w:ascii="Arial" w:hAnsi="Arial" w:cs="Arial"/>
          <w:bCs/>
          <w:sz w:val="20"/>
          <w:szCs w:val="20"/>
          <w:lang w:val="da-DK"/>
        </w:rPr>
      </w:pPr>
    </w:p>
    <w:p w:rsidR="007A75D9" w:rsidRPr="00C03E37" w:rsidRDefault="007A75D9">
      <w:pPr>
        <w:rPr>
          <w:rFonts w:ascii="Arial" w:hAnsi="Arial" w:cs="Arial"/>
          <w:bCs/>
          <w:sz w:val="20"/>
          <w:szCs w:val="20"/>
          <w:lang w:val="da-DK"/>
        </w:rPr>
      </w:pPr>
    </w:p>
    <w:p w:rsidR="004B5C81" w:rsidRPr="004B5C81" w:rsidRDefault="004B5C81" w:rsidP="004B5C81">
      <w:pPr>
        <w:rPr>
          <w:bCs/>
          <w:szCs w:val="28"/>
          <w:lang w:val="da-DK"/>
        </w:rPr>
      </w:pPr>
      <w:r>
        <w:rPr>
          <w:rFonts w:ascii="Arial" w:hAnsi="Arial" w:cs="Arial"/>
          <w:bCs/>
          <w:sz w:val="20"/>
          <w:szCs w:val="20"/>
          <w:lang w:val="da-DK"/>
        </w:rPr>
        <w:t>Version 1.2</w:t>
      </w:r>
      <w:r w:rsidR="00564EAB" w:rsidRPr="00C03E37">
        <w:rPr>
          <w:rFonts w:ascii="Arial" w:hAnsi="Arial" w:cs="Arial"/>
          <w:bCs/>
          <w:sz w:val="20"/>
          <w:szCs w:val="20"/>
          <w:lang w:val="da-DK"/>
        </w:rPr>
        <w:t xml:space="preserve"> - </w:t>
      </w:r>
      <w:r>
        <w:rPr>
          <w:rFonts w:ascii="Arial" w:hAnsi="Arial" w:cs="Arial"/>
          <w:bCs/>
          <w:sz w:val="20"/>
          <w:szCs w:val="20"/>
          <w:lang w:val="da-DK"/>
        </w:rPr>
        <w:t>November 2015</w:t>
      </w:r>
    </w:p>
    <w:p w:rsidR="007A75D9" w:rsidRPr="00C03E37" w:rsidRDefault="007A75D9">
      <w:pPr>
        <w:rPr>
          <w:rFonts w:ascii="Arial" w:hAnsi="Arial" w:cs="Arial"/>
          <w:bCs/>
          <w:sz w:val="20"/>
          <w:szCs w:val="20"/>
          <w:lang w:val="da-DK"/>
        </w:rPr>
      </w:pPr>
    </w:p>
    <w:p w:rsidR="001666D8" w:rsidRPr="00564EAB" w:rsidRDefault="001666D8" w:rsidP="001666D8">
      <w:pPr>
        <w:rPr>
          <w:rFonts w:ascii="Arial" w:hAnsi="Arial" w:cs="Arial"/>
          <w:b/>
          <w:bCs/>
          <w:sz w:val="28"/>
          <w:szCs w:val="28"/>
          <w:lang w:val="da-DK"/>
        </w:rPr>
      </w:pPr>
      <w:r>
        <w:rPr>
          <w:noProof/>
          <w:lang w:val="da-DK" w:eastAsia="da-DK" w:bidi="ar-SA"/>
        </w:rPr>
        <w:drawing>
          <wp:anchor distT="0" distB="0" distL="114300" distR="114300" simplePos="0" relativeHeight="251660288" behindDoc="1" locked="0" layoutInCell="1" allowOverlap="1">
            <wp:simplePos x="0" y="0"/>
            <wp:positionH relativeFrom="column">
              <wp:posOffset>-52705</wp:posOffset>
            </wp:positionH>
            <wp:positionV relativeFrom="paragraph">
              <wp:posOffset>187960</wp:posOffset>
            </wp:positionV>
            <wp:extent cx="2647950" cy="552450"/>
            <wp:effectExtent l="19050" t="0" r="0" b="0"/>
            <wp:wrapTight wrapText="bothSides">
              <wp:wrapPolygon edited="0">
                <wp:start x="-155" y="0"/>
                <wp:lineTo x="-155" y="20855"/>
                <wp:lineTo x="21600" y="20855"/>
                <wp:lineTo x="21600" y="0"/>
                <wp:lineTo x="-155" y="0"/>
              </wp:wrapPolygon>
            </wp:wrapTight>
            <wp:docPr id="19" name="Bild 1" descr="co-funded-iee-horiz_en.jpg"/>
            <wp:cNvGraphicFramePr/>
            <a:graphic xmlns:a="http://schemas.openxmlformats.org/drawingml/2006/main">
              <a:graphicData uri="http://schemas.openxmlformats.org/drawingml/2006/picture">
                <pic:pic xmlns:pic="http://schemas.openxmlformats.org/drawingml/2006/picture">
                  <pic:nvPicPr>
                    <pic:cNvPr id="0" name="co-funded-iee-horiz_en.jpg"/>
                    <pic:cNvPicPr/>
                  </pic:nvPicPr>
                  <pic:blipFill>
                    <a:blip r:embed="rId10" cstate="print"/>
                    <a:stretch>
                      <a:fillRect/>
                    </a:stretch>
                  </pic:blipFill>
                  <pic:spPr>
                    <a:xfrm>
                      <a:off x="0" y="0"/>
                      <a:ext cx="2647950" cy="552450"/>
                    </a:xfrm>
                    <a:prstGeom prst="rect">
                      <a:avLst/>
                    </a:prstGeom>
                  </pic:spPr>
                </pic:pic>
              </a:graphicData>
            </a:graphic>
          </wp:anchor>
        </w:drawing>
      </w:r>
      <w:r w:rsidR="00DB3290">
        <w:rPr>
          <w:noProof/>
          <w:lang w:val="da-DK" w:eastAsia="da-DK" w:bidi="ar-SA"/>
        </w:rPr>
        <mc:AlternateContent>
          <mc:Choice Requires="wps">
            <w:drawing>
              <wp:anchor distT="0" distB="0" distL="114300" distR="114300" simplePos="0" relativeHeight="251661312" behindDoc="0" locked="0" layoutInCell="1" allowOverlap="1">
                <wp:simplePos x="0" y="0"/>
                <wp:positionH relativeFrom="column">
                  <wp:posOffset>544830</wp:posOffset>
                </wp:positionH>
                <wp:positionV relativeFrom="paragraph">
                  <wp:posOffset>9934575</wp:posOffset>
                </wp:positionV>
                <wp:extent cx="6080760" cy="483235"/>
                <wp:effectExtent l="0" t="0" r="0" b="0"/>
                <wp:wrapNone/>
                <wp:docPr id="7"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0760" cy="483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78F7" w:rsidRPr="00564EAB" w:rsidRDefault="006C78F7">
                            <w:pPr>
                              <w:rPr>
                                <w:lang w:val="da-DK"/>
                              </w:rPr>
                            </w:pPr>
                            <w:r>
                              <w:rPr>
                                <w:i/>
                                <w:iCs/>
                                <w:sz w:val="18"/>
                                <w:lang w:val="da-DK"/>
                              </w:rPr>
                              <w:t>Eneansvaret for indholdet af denne publikation ligger hos forfatterne. Indholdet er ikke nødvendigvis et udtryk for den Europæiske Unions officielle holdning. Hverken EACI eller Europa-Kommissionen påtager sig ansvaret for enhver anvendelse af oplysninger angivet i denne publikation.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6" o:spid="_x0000_s1026" type="#_x0000_t202" style="position:absolute;margin-left:42.9pt;margin-top:782.25pt;width:478.8pt;height:38.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v0tQIAALo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" filled="f" stroked="f">
                <v:textbox>
                  <w:txbxContent>
                    <w:p w:rsidR="006C78F7" w:rsidRPr="00564EAB" w:rsidRDefault="006C78F7">
                      <w:pPr>
                        <w:rPr>
                          <w:lang w:val="da-DK"/>
                        </w:rPr>
                      </w:pPr>
                      <w:r>
                        <w:rPr>
                          <w:i/>
                          <w:iCs/>
                          <w:sz w:val="18"/>
                          <w:lang w:val="da-DK"/>
                        </w:rPr>
                        <w:t>Eneansvaret for indholdet af denne publikation ligger hos forfatterne. Indholdet er ikke nødvendigvis et udtryk for den Europæiske Unions officielle holdning. Hverken EACI eller Europa-Kommissionen påtager sig ansvaret for enhver anvendelse af oplysninger angivet i denne publikation.</w:t>
                      </w:r>
                    </w:p>
                  </w:txbxContent>
                </v:textbox>
              </v:shape>
            </w:pict>
          </mc:Fallback>
        </mc:AlternateContent>
      </w:r>
    </w:p>
    <w:p w:rsidR="007A75D9" w:rsidRPr="00564EAB" w:rsidRDefault="007A75D9">
      <w:pPr>
        <w:rPr>
          <w:b/>
          <w:iCs/>
          <w:sz w:val="18"/>
          <w:lang w:val="da-DK"/>
        </w:rPr>
      </w:pPr>
    </w:p>
    <w:p w:rsidR="007A75D9" w:rsidRPr="00564EAB" w:rsidRDefault="007A75D9">
      <w:pPr>
        <w:rPr>
          <w:b/>
          <w:iCs/>
          <w:sz w:val="18"/>
          <w:lang w:val="da-DK"/>
        </w:rPr>
      </w:pPr>
    </w:p>
    <w:p w:rsidR="007A75D9" w:rsidRPr="00564EAB" w:rsidRDefault="007A75D9">
      <w:pPr>
        <w:rPr>
          <w:b/>
          <w:iCs/>
          <w:sz w:val="18"/>
          <w:lang w:val="da-DK"/>
        </w:rPr>
      </w:pPr>
    </w:p>
    <w:p w:rsidR="007A75D9" w:rsidRPr="00564EAB" w:rsidRDefault="007A75D9">
      <w:pPr>
        <w:rPr>
          <w:b/>
          <w:iCs/>
          <w:sz w:val="18"/>
          <w:lang w:val="da-DK"/>
        </w:rPr>
      </w:pPr>
    </w:p>
    <w:p w:rsidR="007A75D9" w:rsidRPr="00C03E37" w:rsidRDefault="007A75D9">
      <w:pPr>
        <w:rPr>
          <w:rFonts w:ascii="Arial" w:hAnsi="Arial" w:cs="Arial"/>
          <w:b/>
          <w:iCs/>
          <w:sz w:val="18"/>
          <w:lang w:val="da-DK"/>
        </w:rPr>
      </w:pPr>
    </w:p>
    <w:p w:rsidR="007A75D9" w:rsidRPr="00C03E37" w:rsidRDefault="00564EAB">
      <w:pPr>
        <w:rPr>
          <w:rFonts w:ascii="Arial" w:hAnsi="Arial" w:cs="Arial"/>
          <w:b/>
          <w:iCs/>
          <w:sz w:val="18"/>
          <w:lang w:val="da-DK"/>
        </w:rPr>
      </w:pPr>
      <w:r w:rsidRPr="00C03E37">
        <w:rPr>
          <w:rFonts w:ascii="Arial" w:hAnsi="Arial" w:cs="Arial"/>
          <w:b/>
          <w:iCs/>
          <w:sz w:val="18"/>
          <w:lang w:val="da-DK"/>
        </w:rPr>
        <w:t>Ansvarsfraskrivelse</w:t>
      </w:r>
    </w:p>
    <w:p w:rsidR="00C03E37" w:rsidRDefault="00C03E37">
      <w:pPr>
        <w:rPr>
          <w:rFonts w:ascii="Arial" w:hAnsi="Arial" w:cs="Arial"/>
          <w:i/>
          <w:iCs/>
          <w:sz w:val="18"/>
          <w:lang w:val="da-DK"/>
        </w:rPr>
      </w:pPr>
    </w:p>
    <w:p w:rsidR="007A75D9" w:rsidRPr="00C03E37" w:rsidRDefault="00564EAB">
      <w:pPr>
        <w:rPr>
          <w:rFonts w:ascii="Arial" w:hAnsi="Arial" w:cs="Arial"/>
          <w:lang w:val="da-DK"/>
        </w:rPr>
      </w:pPr>
      <w:r w:rsidRPr="00C03E37">
        <w:rPr>
          <w:rFonts w:ascii="Arial" w:hAnsi="Arial" w:cs="Arial"/>
          <w:i/>
          <w:iCs/>
          <w:sz w:val="18"/>
          <w:lang w:val="da-DK"/>
        </w:rPr>
        <w:t xml:space="preserve">Eneansvaret for indholdet af denne publikation ligger hos forfatterne. Indholdet er ikke nødvendigvis et udtryk for den Europæiske Unions officielle holdning. Hverken EACI eller Europa-Kommissionen påtager sig ansvaret for </w:t>
      </w:r>
      <w:r w:rsidR="0042642A" w:rsidRPr="00C03E37">
        <w:rPr>
          <w:rFonts w:ascii="Arial" w:hAnsi="Arial" w:cs="Arial"/>
          <w:i/>
          <w:iCs/>
          <w:sz w:val="18"/>
          <w:lang w:val="da-DK"/>
        </w:rPr>
        <w:t xml:space="preserve">nogen </w:t>
      </w:r>
      <w:r w:rsidRPr="00C03E37">
        <w:rPr>
          <w:rFonts w:ascii="Arial" w:hAnsi="Arial" w:cs="Arial"/>
          <w:i/>
          <w:iCs/>
          <w:sz w:val="18"/>
          <w:lang w:val="da-DK"/>
        </w:rPr>
        <w:t>anvendelse af oplysninger angivet i denne publikation.</w:t>
      </w:r>
    </w:p>
    <w:p w:rsidR="007A75D9" w:rsidRDefault="00564EAB">
      <w:pPr>
        <w:autoSpaceDE/>
        <w:autoSpaceDN/>
        <w:adjustRightInd/>
        <w:spacing w:after="200" w:line="276" w:lineRule="auto"/>
        <w:rPr>
          <w:rFonts w:ascii="Arial Black" w:hAnsi="Arial Black"/>
          <w:b/>
          <w:color w:val="A85543"/>
          <w:lang w:val="en-GB"/>
        </w:rPr>
      </w:pPr>
      <w:r>
        <w:rPr>
          <w:rFonts w:ascii="Arial Black" w:hAnsi="Arial Black" w:cs="Arial"/>
          <w:b/>
          <w:color w:val="A85543"/>
          <w:sz w:val="36"/>
          <w:szCs w:val="40"/>
          <w:lang w:val="da-DK"/>
        </w:rPr>
        <w:br w:type="page"/>
      </w:r>
      <w:r>
        <w:rPr>
          <w:rFonts w:ascii="Arial Black" w:hAnsi="Arial Black" w:cs="Arial"/>
          <w:b/>
          <w:color w:val="A85543"/>
          <w:sz w:val="36"/>
          <w:szCs w:val="40"/>
          <w:lang w:val="da-DK"/>
        </w:rPr>
        <w:lastRenderedPageBreak/>
        <w:t>Indhold</w:t>
      </w:r>
    </w:p>
    <w:p w:rsidR="007A75D9" w:rsidRDefault="007A75D9">
      <w:pPr>
        <w:rPr>
          <w:lang w:val="en-GB"/>
        </w:rPr>
      </w:pPr>
    </w:p>
    <w:p w:rsidR="00896390" w:rsidRPr="007E5FA1" w:rsidRDefault="00D74D94" w:rsidP="00154C16">
      <w:pPr>
        <w:pStyle w:val="Indholdsfortegnelse2"/>
        <w:rPr>
          <w:rFonts w:ascii="Arial" w:hAnsi="Arial" w:cs="Arial"/>
          <w:noProof/>
          <w:color w:val="auto"/>
          <w:sz w:val="20"/>
          <w:szCs w:val="20"/>
          <w:lang w:val="en-US" w:eastAsia="en-US" w:bidi="ar-SA"/>
        </w:rPr>
      </w:pPr>
      <w:r>
        <w:rPr>
          <w:rFonts w:ascii="Times New Roman" w:eastAsia="Times New Roman" w:hAnsi="Times New Roman" w:cs="Times New Roman"/>
          <w:color w:val="auto"/>
          <w:sz w:val="24"/>
          <w:szCs w:val="32"/>
          <w:lang w:val="da-DK"/>
        </w:rPr>
        <w:fldChar w:fldCharType="begin"/>
      </w:r>
      <w:r w:rsidR="00564EAB">
        <w:rPr>
          <w:sz w:val="24"/>
          <w:szCs w:val="32"/>
          <w:lang w:val="da-DK"/>
        </w:rPr>
        <w:instrText xml:space="preserve"> TOC \o "1-2" \h \z \u </w:instrText>
      </w:r>
      <w:r>
        <w:rPr>
          <w:rFonts w:ascii="Times New Roman" w:eastAsia="Times New Roman" w:hAnsi="Times New Roman" w:cs="Times New Roman"/>
          <w:color w:val="auto"/>
          <w:sz w:val="24"/>
          <w:szCs w:val="32"/>
          <w:lang w:val="da-DK"/>
        </w:rPr>
        <w:fldChar w:fldCharType="separate"/>
      </w:r>
      <w:hyperlink w:anchor="_Toc410380042" w:history="1">
        <w:r w:rsidR="00896390" w:rsidRPr="007E5FA1">
          <w:rPr>
            <w:rStyle w:val="Hyperlink"/>
            <w:rFonts w:ascii="Arial" w:hAnsi="Arial" w:cs="Arial"/>
            <w:noProof/>
            <w:sz w:val="20"/>
            <w:szCs w:val="20"/>
            <w:lang w:val="da-DK"/>
          </w:rPr>
          <w:t>1</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Baggrund</w:t>
        </w:r>
        <w:r w:rsidR="00896390" w:rsidRPr="007E5FA1">
          <w:rPr>
            <w:rFonts w:ascii="Arial" w:hAnsi="Arial" w:cs="Arial"/>
            <w:noProof/>
            <w:webHidden/>
            <w:sz w:val="20"/>
            <w:szCs w:val="20"/>
          </w:rPr>
          <w:tab/>
        </w:r>
        <w:r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_Toc410380042 \h </w:instrText>
        </w:r>
        <w:r w:rsidRPr="007E5FA1">
          <w:rPr>
            <w:rFonts w:ascii="Arial" w:hAnsi="Arial" w:cs="Arial"/>
            <w:noProof/>
            <w:webHidden/>
            <w:sz w:val="20"/>
            <w:szCs w:val="20"/>
          </w:rPr>
        </w:r>
        <w:r w:rsidRPr="007E5FA1">
          <w:rPr>
            <w:rFonts w:ascii="Arial" w:hAnsi="Arial" w:cs="Arial"/>
            <w:noProof/>
            <w:webHidden/>
            <w:sz w:val="20"/>
            <w:szCs w:val="20"/>
          </w:rPr>
          <w:fldChar w:fldCharType="separate"/>
        </w:r>
        <w:r w:rsidR="00896390" w:rsidRPr="007E5FA1">
          <w:rPr>
            <w:rFonts w:ascii="Arial" w:hAnsi="Arial" w:cs="Arial"/>
            <w:noProof/>
            <w:webHidden/>
            <w:sz w:val="20"/>
            <w:szCs w:val="20"/>
          </w:rPr>
          <w:t>5</w:t>
        </w:r>
        <w:r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43" w:history="1">
        <w:r w:rsidR="00896390" w:rsidRPr="007E5FA1">
          <w:rPr>
            <w:rStyle w:val="Hyperlink"/>
            <w:rFonts w:ascii="Arial" w:hAnsi="Arial" w:cs="Arial"/>
            <w:noProof/>
            <w:sz w:val="20"/>
            <w:szCs w:val="20"/>
            <w:lang w:val="da-DK"/>
          </w:rPr>
          <w:t>2</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Projektets omfang og metode</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_Toc410380043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5</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44" w:history="1">
        <w:r w:rsidR="00896390" w:rsidRPr="007E5FA1">
          <w:rPr>
            <w:rStyle w:val="Hyperlink"/>
            <w:rFonts w:ascii="Arial" w:hAnsi="Arial" w:cs="Arial"/>
            <w:noProof/>
            <w:sz w:val="20"/>
            <w:szCs w:val="20"/>
            <w:lang w:val="da-DK"/>
          </w:rPr>
          <w:t>3</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Bygningens aktuelle tilstand og tekniske systemer</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_Toc410380044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7</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45" w:history="1">
        <w:r w:rsidR="00896390" w:rsidRPr="007E5FA1">
          <w:rPr>
            <w:rStyle w:val="Hyperlink"/>
            <w:rFonts w:ascii="Arial" w:hAnsi="Arial" w:cs="Arial"/>
            <w:noProof/>
            <w:sz w:val="20"/>
            <w:szCs w:val="20"/>
            <w:lang w:val="da-DK"/>
          </w:rPr>
          <w:t>3.1</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Bygningen og dens indretning</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_Toc410380045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7</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46" w:history="1">
        <w:r w:rsidR="00896390" w:rsidRPr="007E5FA1">
          <w:rPr>
            <w:rStyle w:val="Hyperlink"/>
            <w:rFonts w:ascii="Arial" w:hAnsi="Arial" w:cs="Arial"/>
            <w:noProof/>
            <w:sz w:val="20"/>
            <w:szCs w:val="20"/>
            <w:lang w:val="da-DK"/>
          </w:rPr>
          <w:t>3.2</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Bygningens anvendelse</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_Toc410380046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7</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47" w:history="1">
        <w:r w:rsidR="00896390" w:rsidRPr="007E5FA1">
          <w:rPr>
            <w:rStyle w:val="Hyperlink"/>
            <w:rFonts w:ascii="Arial" w:hAnsi="Arial" w:cs="Arial"/>
            <w:noProof/>
            <w:sz w:val="20"/>
            <w:szCs w:val="20"/>
            <w:lang w:val="da-DK"/>
          </w:rPr>
          <w:t>3.3</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Indeklima</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_Toc410380047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7</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48" w:history="1">
        <w:r w:rsidR="00896390" w:rsidRPr="007E5FA1">
          <w:rPr>
            <w:rStyle w:val="Hyperlink"/>
            <w:rFonts w:ascii="Arial" w:hAnsi="Arial" w:cs="Arial"/>
            <w:noProof/>
            <w:sz w:val="20"/>
            <w:szCs w:val="20"/>
            <w:lang w:val="da-DK"/>
          </w:rPr>
          <w:t>3.5</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Klimaskærm</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_Toc410380048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7</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49" w:history="1">
        <w:r w:rsidR="00896390" w:rsidRPr="007E5FA1">
          <w:rPr>
            <w:rStyle w:val="Hyperlink"/>
            <w:rFonts w:ascii="Arial" w:hAnsi="Arial" w:cs="Arial"/>
            <w:noProof/>
            <w:sz w:val="20"/>
            <w:szCs w:val="20"/>
            <w:lang w:val="da-DK"/>
          </w:rPr>
          <w:t>3.4</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Tekniske systemer</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_Toc410380049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8</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50" w:history="1">
        <w:r w:rsidR="00896390" w:rsidRPr="007E5FA1">
          <w:rPr>
            <w:rStyle w:val="Hyperlink"/>
            <w:rFonts w:ascii="Arial" w:hAnsi="Arial" w:cs="Arial"/>
            <w:noProof/>
            <w:sz w:val="20"/>
            <w:szCs w:val="20"/>
            <w:lang w:val="da-DK"/>
          </w:rPr>
          <w:t>3.4.1</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Ventilation</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_Toc410380050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8</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51" w:history="1">
        <w:r w:rsidR="00896390" w:rsidRPr="007E5FA1">
          <w:rPr>
            <w:rStyle w:val="Hyperlink"/>
            <w:rFonts w:ascii="Arial" w:hAnsi="Arial" w:cs="Arial"/>
            <w:noProof/>
            <w:sz w:val="20"/>
            <w:szCs w:val="20"/>
            <w:lang w:val="da-DK"/>
          </w:rPr>
          <w:t>3.4.2</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Opvarmning</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_Toc410380051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8</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52" w:history="1">
        <w:r w:rsidR="00896390" w:rsidRPr="007E5FA1">
          <w:rPr>
            <w:rStyle w:val="Hyperlink"/>
            <w:rFonts w:ascii="Arial" w:hAnsi="Arial" w:cs="Arial"/>
            <w:noProof/>
            <w:sz w:val="20"/>
            <w:szCs w:val="20"/>
            <w:lang w:val="da-DK"/>
          </w:rPr>
          <w:t>3.4.3</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Køling</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_Toc410380052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8</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53" w:history="1">
        <w:r w:rsidR="00896390" w:rsidRPr="007E5FA1">
          <w:rPr>
            <w:rStyle w:val="Hyperlink"/>
            <w:rFonts w:ascii="Arial" w:hAnsi="Arial" w:cs="Arial"/>
            <w:noProof/>
            <w:sz w:val="20"/>
            <w:szCs w:val="20"/>
            <w:lang w:val="da-DK"/>
          </w:rPr>
          <w:t>3.4.4</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Belysning</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_Toc410380053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8</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54" w:history="1">
        <w:r w:rsidR="00896390" w:rsidRPr="007E5FA1">
          <w:rPr>
            <w:rStyle w:val="Hyperlink"/>
            <w:rFonts w:ascii="Arial" w:hAnsi="Arial" w:cs="Arial"/>
            <w:noProof/>
            <w:sz w:val="20"/>
            <w:szCs w:val="20"/>
            <w:lang w:val="da-DK"/>
          </w:rPr>
          <w:t>3.4.5</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Maskiner</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_Toc410380054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8</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55" w:history="1">
        <w:r w:rsidR="00896390" w:rsidRPr="007E5FA1">
          <w:rPr>
            <w:rStyle w:val="Hyperlink"/>
            <w:rFonts w:ascii="Arial" w:hAnsi="Arial" w:cs="Arial"/>
            <w:noProof/>
            <w:sz w:val="20"/>
            <w:szCs w:val="20"/>
            <w:lang w:val="da-DK"/>
          </w:rPr>
          <w:t>3.4.6</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Vandforsyning og varmt brugsvand</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_Toc410380055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8</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56" w:history="1">
        <w:r w:rsidR="00896390" w:rsidRPr="007E5FA1">
          <w:rPr>
            <w:rStyle w:val="Hyperlink"/>
            <w:rFonts w:ascii="Arial" w:hAnsi="Arial" w:cs="Arial"/>
            <w:noProof/>
            <w:sz w:val="20"/>
            <w:szCs w:val="20"/>
            <w:lang w:val="da-DK"/>
          </w:rPr>
          <w:t>3.4.7</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De tekniske installationers kontrol- og overvågningssystem(er)</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_Toc410380056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9</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57" w:history="1">
        <w:r w:rsidR="00896390" w:rsidRPr="007E5FA1">
          <w:rPr>
            <w:rStyle w:val="Hyperlink"/>
            <w:rFonts w:ascii="Arial" w:hAnsi="Arial" w:cs="Arial"/>
            <w:noProof/>
            <w:sz w:val="20"/>
            <w:szCs w:val="20"/>
            <w:lang w:val="da-DK"/>
          </w:rPr>
          <w:t>4</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Energi- og ressourceforbrug</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_Toc410380057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9</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58" w:history="1">
        <w:r w:rsidR="00896390" w:rsidRPr="007E5FA1">
          <w:rPr>
            <w:rStyle w:val="Hyperlink"/>
            <w:rFonts w:ascii="Arial" w:hAnsi="Arial" w:cs="Arial"/>
            <w:noProof/>
            <w:sz w:val="20"/>
            <w:szCs w:val="20"/>
            <w:lang w:val="da-DK"/>
          </w:rPr>
          <w:t>4.1</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Statistik over energi- og ressourceforbrug</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_Toc410380058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9</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59" w:history="1">
        <w:r w:rsidR="00896390" w:rsidRPr="007E5FA1">
          <w:rPr>
            <w:rStyle w:val="Hyperlink"/>
            <w:rFonts w:ascii="Arial" w:hAnsi="Arial" w:cs="Arial"/>
            <w:noProof/>
            <w:sz w:val="20"/>
            <w:szCs w:val="20"/>
            <w:lang w:val="da-DK"/>
          </w:rPr>
          <w:t>4.2</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Slutbrugere</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_Toc410380059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9</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60" w:history="1">
        <w:r w:rsidR="00896390" w:rsidRPr="007E5FA1">
          <w:rPr>
            <w:rStyle w:val="Hyperlink"/>
            <w:rFonts w:ascii="Arial" w:hAnsi="Arial" w:cs="Arial"/>
            <w:noProof/>
            <w:sz w:val="20"/>
            <w:szCs w:val="20"/>
            <w:lang w:val="da-DK"/>
          </w:rPr>
          <w:t>4.3</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Udgangspunkt for energiforbedringer</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_Toc410380060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9</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61" w:history="1">
        <w:r w:rsidR="00896390" w:rsidRPr="007E5FA1">
          <w:rPr>
            <w:rStyle w:val="Hyperlink"/>
            <w:rFonts w:ascii="Arial" w:hAnsi="Arial" w:cs="Arial"/>
            <w:noProof/>
            <w:sz w:val="20"/>
            <w:szCs w:val="20"/>
            <w:lang w:val="da-DK"/>
          </w:rPr>
          <w:t>5.</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Identificerede energibesparende foranstaltninger</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_Toc410380061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10</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62" w:history="1">
        <w:r w:rsidR="00896390" w:rsidRPr="007E5FA1">
          <w:rPr>
            <w:rStyle w:val="Hyperlink"/>
            <w:rFonts w:ascii="Arial" w:hAnsi="Arial" w:cs="Arial"/>
            <w:noProof/>
            <w:sz w:val="20"/>
            <w:szCs w:val="20"/>
            <w:lang w:val="da-DK"/>
          </w:rPr>
          <w:t>5.1</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Foranstaltning 1 (navnet på foranstaltningen, fx installation af varmeveksler til ventilationssystemet)</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_Toc410380062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10</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63" w:history="1">
        <w:r w:rsidR="00896390" w:rsidRPr="007E5FA1">
          <w:rPr>
            <w:rStyle w:val="Hyperlink"/>
            <w:rFonts w:ascii="Arial" w:hAnsi="Arial" w:cs="Arial"/>
            <w:noProof/>
            <w:sz w:val="20"/>
            <w:szCs w:val="20"/>
            <w:lang w:val="da-DK"/>
          </w:rPr>
          <w:t>5.2</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Foranstaltning 2 (navnet på foranstaltningen, fx installation af energieffektiv belysning)</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_Toc410380063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10</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64" w:history="1">
        <w:r w:rsidR="00896390" w:rsidRPr="007E5FA1">
          <w:rPr>
            <w:rStyle w:val="Hyperlink"/>
            <w:rFonts w:ascii="Arial" w:hAnsi="Arial" w:cs="Arial"/>
            <w:noProof/>
            <w:sz w:val="20"/>
            <w:szCs w:val="20"/>
            <w:lang w:val="da-DK"/>
          </w:rPr>
          <w:t xml:space="preserve">5.X  </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Foranstaltning X (navnet på foranstaltningen, fx installation af nye pumper)</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_Toc410380064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10</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65" w:history="1">
        <w:r w:rsidR="00896390" w:rsidRPr="007E5FA1">
          <w:rPr>
            <w:rStyle w:val="Hyperlink"/>
            <w:rFonts w:ascii="Arial" w:hAnsi="Arial" w:cs="Arial"/>
            <w:noProof/>
            <w:sz w:val="20"/>
            <w:szCs w:val="20"/>
            <w:lang w:val="da-DK"/>
          </w:rPr>
          <w:t>6</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Pakkeløsninger udformet ud fra Totalkonceptmetoden</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_Toc410380065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10</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66" w:history="1">
        <w:r w:rsidR="00896390" w:rsidRPr="007E5FA1">
          <w:rPr>
            <w:rStyle w:val="Hyperlink"/>
            <w:rFonts w:ascii="Arial" w:hAnsi="Arial" w:cs="Arial"/>
            <w:noProof/>
            <w:sz w:val="20"/>
            <w:szCs w:val="20"/>
            <w:lang w:val="da-DK"/>
          </w:rPr>
          <w:t>6.1</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Data til beregning af rentabilitet</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_Toc410380066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11</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67" w:history="1">
        <w:r w:rsidR="00896390" w:rsidRPr="007E5FA1">
          <w:rPr>
            <w:rStyle w:val="Hyperlink"/>
            <w:rFonts w:ascii="Arial" w:hAnsi="Arial" w:cs="Arial"/>
            <w:noProof/>
            <w:sz w:val="20"/>
            <w:szCs w:val="20"/>
            <w:lang w:val="da-DK"/>
          </w:rPr>
          <w:t>6.2</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Resultater</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_Toc410380067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11</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68" w:history="1">
        <w:r w:rsidR="00896390" w:rsidRPr="007E5FA1">
          <w:rPr>
            <w:rStyle w:val="Hyperlink"/>
            <w:rFonts w:ascii="Arial" w:hAnsi="Arial" w:cs="Arial"/>
            <w:noProof/>
            <w:sz w:val="20"/>
            <w:szCs w:val="20"/>
            <w:lang w:val="da-DK"/>
          </w:rPr>
          <w:t>7</w:t>
        </w:r>
        <w:r w:rsidR="00896390" w:rsidRPr="007E5FA1">
          <w:rPr>
            <w:rFonts w:ascii="Arial" w:hAnsi="Arial" w:cs="Arial"/>
            <w:noProof/>
            <w:color w:val="auto"/>
            <w:sz w:val="20"/>
            <w:szCs w:val="20"/>
            <w:lang w:val="en-US" w:eastAsia="en-US" w:bidi="ar-SA"/>
          </w:rPr>
          <w:tab/>
        </w:r>
        <w:r w:rsidR="00896390" w:rsidRPr="007E5FA1">
          <w:rPr>
            <w:rStyle w:val="Hyperlink"/>
            <w:rFonts w:ascii="Arial" w:hAnsi="Arial" w:cs="Arial"/>
            <w:noProof/>
            <w:sz w:val="20"/>
            <w:szCs w:val="20"/>
            <w:lang w:val="da-DK"/>
          </w:rPr>
          <w:t>Konklusioner</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_Toc410380068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11</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69" w:history="1">
        <w:r w:rsidR="00896390" w:rsidRPr="007E5FA1">
          <w:rPr>
            <w:rStyle w:val="Hyperlink"/>
            <w:rFonts w:ascii="Arial" w:hAnsi="Arial" w:cs="Arial"/>
            <w:noProof/>
            <w:sz w:val="20"/>
            <w:szCs w:val="20"/>
            <w:lang w:val="da-DK"/>
          </w:rPr>
          <w:t>Bilag 1. Data anvendt til energisimulering</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_Toc410380069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11</w:t>
        </w:r>
        <w:r w:rsidR="00D74D94" w:rsidRPr="007E5FA1">
          <w:rPr>
            <w:rFonts w:ascii="Arial" w:hAnsi="Arial" w:cs="Arial"/>
            <w:noProof/>
            <w:webHidden/>
            <w:sz w:val="20"/>
            <w:szCs w:val="20"/>
          </w:rPr>
          <w:fldChar w:fldCharType="end"/>
        </w:r>
      </w:hyperlink>
    </w:p>
    <w:p w:rsidR="00896390" w:rsidRPr="007E5FA1" w:rsidRDefault="006C78F7" w:rsidP="00154C16">
      <w:pPr>
        <w:pStyle w:val="Indholdsfortegnelse2"/>
        <w:rPr>
          <w:rFonts w:ascii="Arial" w:hAnsi="Arial" w:cs="Arial"/>
          <w:noProof/>
          <w:color w:val="auto"/>
          <w:sz w:val="20"/>
          <w:szCs w:val="20"/>
          <w:lang w:val="en-US" w:eastAsia="en-US" w:bidi="ar-SA"/>
        </w:rPr>
      </w:pPr>
      <w:hyperlink w:anchor="_Toc410380070" w:history="1">
        <w:r w:rsidR="00896390" w:rsidRPr="007E5FA1">
          <w:rPr>
            <w:rStyle w:val="Hyperlink"/>
            <w:rFonts w:ascii="Arial" w:hAnsi="Arial" w:cs="Arial"/>
            <w:noProof/>
            <w:sz w:val="20"/>
            <w:szCs w:val="20"/>
            <w:lang w:val="da-DK"/>
          </w:rPr>
          <w:t>Bilag 2. Data til energibesparende foranstaltninger</w:t>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_Toc410380070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11</w:t>
        </w:r>
        <w:r w:rsidR="00D74D94" w:rsidRPr="007E5FA1">
          <w:rPr>
            <w:rFonts w:ascii="Arial" w:hAnsi="Arial" w:cs="Arial"/>
            <w:noProof/>
            <w:webHidden/>
            <w:sz w:val="20"/>
            <w:szCs w:val="20"/>
          </w:rPr>
          <w:fldChar w:fldCharType="end"/>
        </w:r>
      </w:hyperlink>
    </w:p>
    <w:p w:rsidR="00896390" w:rsidRDefault="006C78F7" w:rsidP="00154C16">
      <w:pPr>
        <w:pStyle w:val="Indholdsfortegnelse2"/>
        <w:rPr>
          <w:rFonts w:asciiTheme="minorHAnsi" w:hAnsiTheme="minorHAnsi" w:cstheme="minorBidi"/>
          <w:noProof/>
          <w:color w:val="auto"/>
          <w:szCs w:val="22"/>
          <w:lang w:val="en-US" w:eastAsia="en-US" w:bidi="ar-SA"/>
        </w:rPr>
      </w:pPr>
      <w:hyperlink w:anchor="_Toc410380071" w:history="1">
        <w:r w:rsidR="00896390" w:rsidRPr="007E5FA1">
          <w:rPr>
            <w:rStyle w:val="Hyperlink"/>
            <w:rFonts w:ascii="Arial" w:hAnsi="Arial" w:cs="Arial"/>
            <w:noProof/>
            <w:sz w:val="20"/>
            <w:szCs w:val="20"/>
            <w:lang w:val="da-DK"/>
          </w:rPr>
          <w:t>Bilag X</w:t>
        </w:r>
        <w:r w:rsidR="00154C16" w:rsidRPr="007E5FA1">
          <w:rPr>
            <w:rStyle w:val="Hyperlink"/>
            <w:rFonts w:ascii="Arial" w:hAnsi="Arial" w:cs="Arial"/>
            <w:noProof/>
            <w:sz w:val="20"/>
            <w:szCs w:val="20"/>
            <w:lang w:val="da-DK"/>
          </w:rPr>
          <w:t>.</w:t>
        </w:r>
        <w:r w:rsidR="00154C16" w:rsidRPr="007E5FA1">
          <w:rPr>
            <w:rStyle w:val="Hyperlink"/>
            <w:rFonts w:ascii="Arial" w:hAnsi="Arial" w:cs="Arial"/>
            <w:noProof/>
            <w:sz w:val="20"/>
            <w:szCs w:val="20"/>
            <w:lang w:val="da-DK"/>
          </w:rPr>
          <w:tab/>
        </w:r>
        <w:r w:rsidR="00896390" w:rsidRPr="007E5FA1">
          <w:rPr>
            <w:rFonts w:ascii="Arial" w:hAnsi="Arial" w:cs="Arial"/>
            <w:noProof/>
            <w:webHidden/>
            <w:sz w:val="20"/>
            <w:szCs w:val="20"/>
          </w:rPr>
          <w:tab/>
        </w:r>
        <w:r w:rsidR="00D74D94" w:rsidRPr="007E5FA1">
          <w:rPr>
            <w:rFonts w:ascii="Arial" w:hAnsi="Arial" w:cs="Arial"/>
            <w:noProof/>
            <w:webHidden/>
            <w:sz w:val="20"/>
            <w:szCs w:val="20"/>
          </w:rPr>
          <w:fldChar w:fldCharType="begin"/>
        </w:r>
        <w:r w:rsidR="00896390" w:rsidRPr="007E5FA1">
          <w:rPr>
            <w:rFonts w:ascii="Arial" w:hAnsi="Arial" w:cs="Arial"/>
            <w:noProof/>
            <w:webHidden/>
            <w:sz w:val="20"/>
            <w:szCs w:val="20"/>
          </w:rPr>
          <w:instrText xml:space="preserve"> PAGEREF _Toc410380071 \h </w:instrText>
        </w:r>
        <w:r w:rsidR="00D74D94" w:rsidRPr="007E5FA1">
          <w:rPr>
            <w:rFonts w:ascii="Arial" w:hAnsi="Arial" w:cs="Arial"/>
            <w:noProof/>
            <w:webHidden/>
            <w:sz w:val="20"/>
            <w:szCs w:val="20"/>
          </w:rPr>
        </w:r>
        <w:r w:rsidR="00D74D94" w:rsidRPr="007E5FA1">
          <w:rPr>
            <w:rFonts w:ascii="Arial" w:hAnsi="Arial" w:cs="Arial"/>
            <w:noProof/>
            <w:webHidden/>
            <w:sz w:val="20"/>
            <w:szCs w:val="20"/>
          </w:rPr>
          <w:fldChar w:fldCharType="separate"/>
        </w:r>
        <w:r w:rsidR="00896390" w:rsidRPr="007E5FA1">
          <w:rPr>
            <w:rFonts w:ascii="Arial" w:hAnsi="Arial" w:cs="Arial"/>
            <w:noProof/>
            <w:webHidden/>
            <w:sz w:val="20"/>
            <w:szCs w:val="20"/>
          </w:rPr>
          <w:t>11</w:t>
        </w:r>
        <w:r w:rsidR="00D74D94" w:rsidRPr="007E5FA1">
          <w:rPr>
            <w:rFonts w:ascii="Arial" w:hAnsi="Arial" w:cs="Arial"/>
            <w:noProof/>
            <w:webHidden/>
            <w:sz w:val="20"/>
            <w:szCs w:val="20"/>
          </w:rPr>
          <w:fldChar w:fldCharType="end"/>
        </w:r>
      </w:hyperlink>
    </w:p>
    <w:p w:rsidR="007A75D9" w:rsidRDefault="00D74D94">
      <w:pPr>
        <w:jc w:val="center"/>
        <w:rPr>
          <w:b/>
          <w:sz w:val="32"/>
        </w:rPr>
      </w:pPr>
      <w:r>
        <w:rPr>
          <w:sz w:val="24"/>
          <w:szCs w:val="32"/>
          <w:lang w:val="da-DK"/>
        </w:rPr>
        <w:fldChar w:fldCharType="end"/>
      </w:r>
    </w:p>
    <w:p w:rsidR="007A75D9" w:rsidRDefault="007A75D9">
      <w:pPr>
        <w:rPr>
          <w:lang w:val="en-US"/>
        </w:rPr>
      </w:pPr>
    </w:p>
    <w:p w:rsidR="007A75D9" w:rsidRDefault="007A75D9">
      <w:pPr>
        <w:rPr>
          <w:lang w:val="en-US"/>
        </w:rPr>
      </w:pPr>
    </w:p>
    <w:p w:rsidR="00C03E37" w:rsidRDefault="00C03E37">
      <w:pPr>
        <w:autoSpaceDE/>
        <w:autoSpaceDN/>
        <w:adjustRightInd/>
        <w:spacing w:after="200" w:line="276" w:lineRule="auto"/>
        <w:rPr>
          <w:lang w:val="en-US"/>
        </w:rPr>
      </w:pPr>
      <w:r>
        <w:rPr>
          <w:lang w:val="en-US"/>
        </w:rPr>
        <w:br w:type="page"/>
      </w:r>
    </w:p>
    <w:p w:rsidR="007A75D9" w:rsidRDefault="007A75D9">
      <w:pPr>
        <w:rPr>
          <w:lang w:val="en-US"/>
        </w:rPr>
      </w:pPr>
    </w:p>
    <w:p w:rsidR="007A75D9" w:rsidRPr="00154C16" w:rsidRDefault="00564EAB">
      <w:pPr>
        <w:pStyle w:val="Guidebooktext"/>
        <w:shd w:val="clear" w:color="auto" w:fill="B4E6DA"/>
        <w:rPr>
          <w:rFonts w:ascii="Arial" w:hAnsi="Arial" w:cs="Arial"/>
          <w:b/>
          <w:sz w:val="20"/>
          <w:szCs w:val="20"/>
          <w:lang w:val="da-DK"/>
        </w:rPr>
      </w:pPr>
      <w:r w:rsidRPr="00154C16">
        <w:rPr>
          <w:rFonts w:ascii="Arial" w:hAnsi="Arial" w:cs="Arial"/>
          <w:b/>
          <w:sz w:val="20"/>
          <w:szCs w:val="20"/>
          <w:lang w:val="da-DK"/>
        </w:rPr>
        <w:t>[Kommentarer til skabelonen:</w:t>
      </w:r>
    </w:p>
    <w:p w:rsidR="007A75D9" w:rsidRPr="00154C16" w:rsidRDefault="007A75D9">
      <w:pPr>
        <w:pStyle w:val="Guidebooktext"/>
        <w:shd w:val="clear" w:color="auto" w:fill="B4E6DA"/>
        <w:rPr>
          <w:rFonts w:ascii="Arial" w:hAnsi="Arial" w:cs="Arial"/>
          <w:b/>
          <w:sz w:val="20"/>
          <w:szCs w:val="20"/>
          <w:lang w:val="da-DK"/>
        </w:rPr>
      </w:pPr>
    </w:p>
    <w:p w:rsidR="007A75D9" w:rsidRPr="00154C16" w:rsidRDefault="00564EAB">
      <w:pPr>
        <w:pStyle w:val="Guidebooktext"/>
        <w:shd w:val="clear" w:color="auto" w:fill="B4E6DA"/>
        <w:rPr>
          <w:rFonts w:ascii="Arial" w:hAnsi="Arial" w:cs="Arial"/>
          <w:sz w:val="20"/>
          <w:szCs w:val="20"/>
          <w:lang w:val="da-DK"/>
        </w:rPr>
      </w:pPr>
      <w:r w:rsidRPr="00154C16">
        <w:rPr>
          <w:rFonts w:ascii="Arial" w:hAnsi="Arial" w:cs="Arial"/>
          <w:b/>
          <w:sz w:val="20"/>
          <w:szCs w:val="20"/>
          <w:lang w:val="da-DK"/>
        </w:rPr>
        <w:t xml:space="preserve">Formål: </w:t>
      </w:r>
      <w:r w:rsidRPr="00154C16">
        <w:rPr>
          <w:rFonts w:ascii="Arial" w:hAnsi="Arial" w:cs="Arial"/>
          <w:sz w:val="20"/>
          <w:szCs w:val="20"/>
          <w:lang w:val="da-DK"/>
        </w:rPr>
        <w:t xml:space="preserve">Den nuværende skabelon er udviklet til konsulenter og anvendes ved konsulentens indberetning af resultaterne af Totalkonceptmetodens trin 1. </w:t>
      </w:r>
    </w:p>
    <w:p w:rsidR="007A75D9" w:rsidRPr="00154C16" w:rsidRDefault="007A75D9">
      <w:pPr>
        <w:pStyle w:val="Guidebooktext"/>
        <w:shd w:val="clear" w:color="auto" w:fill="B4E6DA"/>
        <w:rPr>
          <w:rFonts w:ascii="Arial" w:hAnsi="Arial" w:cs="Arial"/>
          <w:sz w:val="20"/>
          <w:szCs w:val="20"/>
          <w:lang w:val="da-DK"/>
        </w:rPr>
      </w:pPr>
    </w:p>
    <w:p w:rsidR="007A75D9" w:rsidRPr="00154C16" w:rsidRDefault="00564EAB" w:rsidP="00154C16">
      <w:pPr>
        <w:pStyle w:val="Guidebooktext"/>
        <w:shd w:val="clear" w:color="auto" w:fill="B4E6DA"/>
        <w:rPr>
          <w:rFonts w:ascii="Arial" w:hAnsi="Arial" w:cs="Arial"/>
          <w:sz w:val="20"/>
          <w:szCs w:val="20"/>
          <w:lang w:val="da-DK"/>
        </w:rPr>
      </w:pPr>
      <w:r w:rsidRPr="00154C16">
        <w:rPr>
          <w:rFonts w:ascii="Arial" w:hAnsi="Arial" w:cs="Arial"/>
          <w:b/>
          <w:sz w:val="20"/>
          <w:szCs w:val="20"/>
          <w:lang w:val="da-DK"/>
        </w:rPr>
        <w:t xml:space="preserve">Præcisering: </w:t>
      </w:r>
      <w:r w:rsidRPr="00154C16">
        <w:rPr>
          <w:rFonts w:ascii="Arial" w:hAnsi="Arial" w:cs="Arial"/>
          <w:sz w:val="20"/>
          <w:szCs w:val="20"/>
          <w:lang w:val="da-DK"/>
        </w:rPr>
        <w:t>Nogle ejere af fast ejendom/</w:t>
      </w:r>
      <w:r w:rsidR="00154C16">
        <w:rPr>
          <w:rFonts w:ascii="Arial" w:hAnsi="Arial" w:cs="Arial"/>
          <w:sz w:val="20"/>
          <w:szCs w:val="20"/>
          <w:lang w:val="da-DK"/>
        </w:rPr>
        <w:t>bygherrer</w:t>
      </w:r>
      <w:r w:rsidRPr="00154C16">
        <w:rPr>
          <w:rFonts w:ascii="Arial" w:hAnsi="Arial" w:cs="Arial"/>
          <w:sz w:val="20"/>
          <w:szCs w:val="20"/>
          <w:lang w:val="da-DK"/>
        </w:rPr>
        <w:t xml:space="preserve"> stiller specifikke krav til, hvad der bør indgå i rapporten. Dette bør selvfølgelig tages i betragtning. Vær opmærksom på, at rapporten fra trin 1 danner grundlag for beslutningen om, hvorvidt en løsning skal gennemføres. Rapporten skal derfor være let at forstå ud fra et teknisk og økonomisk synspunkt.</w:t>
      </w:r>
    </w:p>
    <w:p w:rsidR="007A75D9" w:rsidRPr="00154C16" w:rsidRDefault="007A75D9">
      <w:pPr>
        <w:pStyle w:val="Guidebooktext"/>
        <w:shd w:val="clear" w:color="auto" w:fill="B4E6DA"/>
        <w:rPr>
          <w:rFonts w:ascii="Arial" w:hAnsi="Arial" w:cs="Arial"/>
          <w:sz w:val="20"/>
          <w:szCs w:val="20"/>
          <w:lang w:val="da-DK"/>
        </w:rPr>
      </w:pPr>
    </w:p>
    <w:p w:rsidR="007A75D9" w:rsidRPr="00154C16" w:rsidRDefault="00564EAB">
      <w:pPr>
        <w:pStyle w:val="Guidebooktext"/>
        <w:shd w:val="clear" w:color="auto" w:fill="B4E6DA"/>
        <w:rPr>
          <w:rFonts w:ascii="Arial" w:hAnsi="Arial" w:cs="Arial"/>
          <w:sz w:val="20"/>
          <w:szCs w:val="20"/>
          <w:lang w:val="da-DK"/>
        </w:rPr>
      </w:pPr>
      <w:r w:rsidRPr="00154C16">
        <w:rPr>
          <w:rStyle w:val="hps"/>
          <w:rFonts w:ascii="Arial" w:hAnsi="Arial" w:cs="Arial"/>
          <w:sz w:val="20"/>
          <w:szCs w:val="20"/>
          <w:lang w:val="da-DK"/>
        </w:rPr>
        <w:t>Denne skabelon skal udelukkende ses som en vejledning. Det er tilladt at tilføje overskrifter / underoverskrifter, hvis det er nødvendigt.</w:t>
      </w:r>
    </w:p>
    <w:p w:rsidR="007A75D9" w:rsidRPr="00154C16" w:rsidRDefault="007A75D9">
      <w:pPr>
        <w:pStyle w:val="Guidebooktext"/>
        <w:shd w:val="clear" w:color="auto" w:fill="B4E6DA"/>
        <w:rPr>
          <w:rStyle w:val="hps"/>
          <w:rFonts w:ascii="Arial" w:hAnsi="Arial" w:cs="Arial"/>
          <w:b/>
          <w:sz w:val="20"/>
          <w:szCs w:val="20"/>
          <w:lang w:val="da-DK"/>
        </w:rPr>
      </w:pPr>
    </w:p>
    <w:p w:rsidR="007A75D9" w:rsidRPr="00154C16" w:rsidRDefault="00564EAB">
      <w:pPr>
        <w:pStyle w:val="Guidebooktext"/>
        <w:shd w:val="clear" w:color="auto" w:fill="B4E6DA"/>
        <w:rPr>
          <w:rFonts w:ascii="Arial" w:hAnsi="Arial" w:cs="Arial"/>
          <w:sz w:val="20"/>
          <w:szCs w:val="20"/>
          <w:lang w:val="da-DK"/>
        </w:rPr>
      </w:pPr>
      <w:r w:rsidRPr="00154C16">
        <w:rPr>
          <w:rStyle w:val="hps"/>
          <w:rFonts w:ascii="Arial" w:hAnsi="Arial" w:cs="Arial"/>
          <w:b/>
          <w:sz w:val="20"/>
          <w:szCs w:val="20"/>
          <w:lang w:val="da-DK"/>
        </w:rPr>
        <w:t xml:space="preserve">Tips: </w:t>
      </w:r>
      <w:r w:rsidRPr="00154C16">
        <w:rPr>
          <w:rFonts w:ascii="Arial" w:hAnsi="Arial" w:cs="Arial"/>
          <w:sz w:val="20"/>
          <w:szCs w:val="20"/>
          <w:lang w:val="da-DK"/>
        </w:rPr>
        <w:t xml:space="preserve">Under hver overskrift er der indsat tekst i farvede [firkantede parenteser]. Disse kommentarer er ment som en hjælp til udfyldelsen af rapporten og bør efterfølgende slettes (sammen med </w:t>
      </w:r>
      <w:r w:rsidR="00B41B63" w:rsidRPr="00154C16">
        <w:rPr>
          <w:rFonts w:ascii="Arial" w:hAnsi="Arial" w:cs="Arial"/>
          <w:sz w:val="20"/>
          <w:szCs w:val="20"/>
          <w:lang w:val="da-DK"/>
        </w:rPr>
        <w:t xml:space="preserve">de indsatte </w:t>
      </w:r>
      <w:r w:rsidRPr="00154C16">
        <w:rPr>
          <w:rFonts w:ascii="Arial" w:hAnsi="Arial" w:cs="Arial"/>
          <w:sz w:val="20"/>
          <w:szCs w:val="20"/>
          <w:lang w:val="da-DK"/>
        </w:rPr>
        <w:t>kommentarer). Undgå tomme linjer. Tast blot »</w:t>
      </w:r>
      <w:proofErr w:type="spellStart"/>
      <w:r w:rsidRPr="00154C16">
        <w:rPr>
          <w:rFonts w:ascii="Arial" w:hAnsi="Arial" w:cs="Arial"/>
          <w:sz w:val="20"/>
          <w:szCs w:val="20"/>
          <w:lang w:val="da-DK"/>
        </w:rPr>
        <w:t>enter</w:t>
      </w:r>
      <w:proofErr w:type="spellEnd"/>
      <w:r w:rsidRPr="00154C16">
        <w:rPr>
          <w:rFonts w:ascii="Arial" w:hAnsi="Arial" w:cs="Arial"/>
          <w:sz w:val="20"/>
          <w:szCs w:val="20"/>
          <w:lang w:val="da-DK"/>
        </w:rPr>
        <w:t>« for at påbegynde et nyt afsnit, der vil automatisk blive indsat mellemrum.]</w:t>
      </w:r>
    </w:p>
    <w:p w:rsidR="007A75D9" w:rsidRDefault="007A75D9">
      <w:pPr>
        <w:pStyle w:val="Guidebooktext"/>
        <w:rPr>
          <w:rFonts w:ascii="Arial" w:hAnsi="Arial" w:cs="Arial"/>
          <w:sz w:val="20"/>
          <w:szCs w:val="20"/>
          <w:lang w:val="da-DK"/>
        </w:rPr>
      </w:pPr>
    </w:p>
    <w:p w:rsidR="004B5C81" w:rsidRPr="00564EAB" w:rsidRDefault="004B5C81" w:rsidP="004B5C81">
      <w:pPr>
        <w:pStyle w:val="TCTitle1"/>
        <w:ind w:left="567" w:hanging="567"/>
        <w:rPr>
          <w:rFonts w:eastAsiaTheme="minorEastAsia"/>
          <w:lang w:val="da-DK"/>
        </w:rPr>
      </w:pPr>
      <w:r>
        <w:rPr>
          <w:rFonts w:eastAsiaTheme="minorEastAsia"/>
          <w:lang w:val="da-DK"/>
        </w:rPr>
        <w:t>1</w:t>
      </w:r>
      <w:r>
        <w:rPr>
          <w:rFonts w:eastAsiaTheme="minorEastAsia"/>
          <w:lang w:val="da-DK"/>
        </w:rPr>
        <w:tab/>
        <w:t>Resumé</w:t>
      </w:r>
    </w:p>
    <w:p w:rsidR="004B5C81" w:rsidRDefault="004B5C81" w:rsidP="004B5C81">
      <w:pPr>
        <w:pStyle w:val="Guidebooktext"/>
        <w:shd w:val="clear" w:color="auto" w:fill="B4E6DA"/>
        <w:rPr>
          <w:rFonts w:ascii="Arial" w:hAnsi="Arial" w:cs="Arial"/>
          <w:sz w:val="20"/>
          <w:szCs w:val="20"/>
          <w:lang w:val="da-DK"/>
        </w:rPr>
      </w:pPr>
      <w:r w:rsidRPr="004B5C81">
        <w:rPr>
          <w:rFonts w:ascii="Arial" w:hAnsi="Arial" w:cs="Arial"/>
          <w:sz w:val="20"/>
          <w:szCs w:val="20"/>
          <w:lang w:val="da-DK"/>
        </w:rPr>
        <w:t>[</w:t>
      </w:r>
      <w:r>
        <w:rPr>
          <w:rFonts w:ascii="Arial" w:hAnsi="Arial" w:cs="Arial"/>
          <w:sz w:val="20"/>
          <w:szCs w:val="20"/>
          <w:lang w:val="da-DK"/>
        </w:rPr>
        <w:t>Beskriv i oversigtsformat kort</w:t>
      </w:r>
      <w:r w:rsidRPr="004B5C81">
        <w:rPr>
          <w:rFonts w:ascii="Arial" w:hAnsi="Arial" w:cs="Arial"/>
          <w:sz w:val="20"/>
          <w:szCs w:val="20"/>
          <w:lang w:val="da-DK"/>
        </w:rPr>
        <w:t xml:space="preserve"> projektet og dets resultater (1 side</w:t>
      </w:r>
      <w:r>
        <w:rPr>
          <w:rFonts w:ascii="Arial" w:hAnsi="Arial" w:cs="Arial"/>
          <w:sz w:val="20"/>
          <w:szCs w:val="20"/>
          <w:lang w:val="da-DK"/>
        </w:rPr>
        <w:t>)]</w:t>
      </w:r>
    </w:p>
    <w:p w:rsidR="004B5C81" w:rsidRPr="00154C16" w:rsidRDefault="004B5C81">
      <w:pPr>
        <w:pStyle w:val="Guidebooktext"/>
        <w:rPr>
          <w:rFonts w:ascii="Arial" w:hAnsi="Arial" w:cs="Arial"/>
          <w:sz w:val="20"/>
          <w:szCs w:val="20"/>
          <w:lang w:val="da-DK"/>
        </w:rPr>
      </w:pPr>
    </w:p>
    <w:p w:rsidR="007A75D9" w:rsidRPr="00564EAB" w:rsidRDefault="004B5C81" w:rsidP="00154C16">
      <w:pPr>
        <w:pStyle w:val="TCTitle1"/>
        <w:ind w:left="567" w:hanging="567"/>
        <w:rPr>
          <w:rFonts w:eastAsiaTheme="minorEastAsia"/>
          <w:lang w:val="da-DK"/>
        </w:rPr>
      </w:pPr>
      <w:bookmarkStart w:id="0" w:name="_Toc410380042"/>
      <w:r>
        <w:rPr>
          <w:rFonts w:eastAsiaTheme="minorEastAsia"/>
          <w:lang w:val="da-DK"/>
        </w:rPr>
        <w:t>2</w:t>
      </w:r>
      <w:r w:rsidR="00564EAB">
        <w:rPr>
          <w:rFonts w:eastAsiaTheme="minorEastAsia"/>
          <w:lang w:val="da-DK"/>
        </w:rPr>
        <w:tab/>
        <w:t>Baggrund</w:t>
      </w:r>
      <w:bookmarkEnd w:id="0"/>
    </w:p>
    <w:p w:rsidR="007A75D9" w:rsidRPr="00154C16" w:rsidRDefault="00564EAB">
      <w:pPr>
        <w:pStyle w:val="Guidebooktext"/>
        <w:shd w:val="clear" w:color="auto" w:fill="B4E6DA"/>
        <w:rPr>
          <w:rFonts w:ascii="Arial" w:eastAsiaTheme="minorEastAsia" w:hAnsi="Arial" w:cs="Arial"/>
          <w:sz w:val="20"/>
          <w:szCs w:val="20"/>
          <w:lang w:val="da-DK"/>
        </w:rPr>
      </w:pPr>
      <w:r w:rsidRPr="00154C16">
        <w:rPr>
          <w:rFonts w:ascii="Arial" w:hAnsi="Arial" w:cs="Arial"/>
          <w:sz w:val="20"/>
          <w:szCs w:val="20"/>
          <w:lang w:val="da-DK"/>
        </w:rPr>
        <w:t xml:space="preserve">[Beskriv baggrunden for projektet og de personer, der har været involveret.] </w:t>
      </w:r>
    </w:p>
    <w:p w:rsidR="007A75D9" w:rsidRPr="00564EAB" w:rsidRDefault="007A75D9">
      <w:pPr>
        <w:pStyle w:val="Guidebooktext"/>
        <w:rPr>
          <w:rFonts w:eastAsiaTheme="minorEastAsia"/>
          <w:lang w:val="da-DK"/>
        </w:rPr>
      </w:pPr>
      <w:bookmarkStart w:id="1" w:name="_Toc386207764"/>
    </w:p>
    <w:p w:rsidR="007A75D9" w:rsidRPr="00564EAB" w:rsidRDefault="004B5C81" w:rsidP="00154C16">
      <w:pPr>
        <w:pStyle w:val="TCTitle1"/>
        <w:ind w:left="567" w:hanging="567"/>
        <w:rPr>
          <w:rFonts w:eastAsiaTheme="minorEastAsia"/>
          <w:lang w:val="da-DK"/>
        </w:rPr>
      </w:pPr>
      <w:bookmarkStart w:id="2" w:name="_Toc410380043"/>
      <w:r>
        <w:rPr>
          <w:rFonts w:eastAsiaTheme="minorEastAsia"/>
          <w:lang w:val="da-DK"/>
        </w:rPr>
        <w:t>3</w:t>
      </w:r>
      <w:r w:rsidR="00564EAB">
        <w:rPr>
          <w:rFonts w:eastAsiaTheme="minorEastAsia"/>
          <w:lang w:val="da-DK"/>
        </w:rPr>
        <w:tab/>
        <w:t>Projektets omfang og metode</w:t>
      </w:r>
      <w:bookmarkEnd w:id="2"/>
      <w:r w:rsidR="00564EAB">
        <w:rPr>
          <w:rFonts w:eastAsiaTheme="minorEastAsia"/>
          <w:lang w:val="da-DK"/>
        </w:rPr>
        <w:t xml:space="preserve"> </w:t>
      </w:r>
      <w:bookmarkEnd w:id="1"/>
    </w:p>
    <w:p w:rsidR="007A75D9" w:rsidRPr="00154C16" w:rsidRDefault="00564EAB">
      <w:pPr>
        <w:pStyle w:val="Guidebooktext"/>
        <w:shd w:val="clear" w:color="auto" w:fill="B4E6DA"/>
        <w:rPr>
          <w:rFonts w:ascii="Arial" w:hAnsi="Arial" w:cs="Arial"/>
          <w:sz w:val="20"/>
          <w:szCs w:val="20"/>
          <w:lang w:val="da-DK"/>
        </w:rPr>
      </w:pPr>
      <w:r w:rsidRPr="00154C16">
        <w:rPr>
          <w:rFonts w:ascii="Arial" w:hAnsi="Arial" w:cs="Arial"/>
          <w:sz w:val="20"/>
          <w:szCs w:val="20"/>
          <w:lang w:val="da-DK"/>
        </w:rPr>
        <w:t>[Her beskrives projektets mål og anvendte metode, fx projektets formål og omfanget af energianalysen, de kilder, der har været anvendt til anskaffelsen af dokumentation og oplysninger, hvornår gennemgangen blev foretaget</w:t>
      </w:r>
      <w:r w:rsidR="00B41B63" w:rsidRPr="00154C16">
        <w:rPr>
          <w:rFonts w:ascii="Arial" w:hAnsi="Arial" w:cs="Arial"/>
          <w:sz w:val="20"/>
          <w:szCs w:val="20"/>
          <w:lang w:val="da-DK"/>
        </w:rPr>
        <w:t>,</w:t>
      </w:r>
      <w:r w:rsidRPr="00154C16">
        <w:rPr>
          <w:rFonts w:ascii="Arial" w:hAnsi="Arial" w:cs="Arial"/>
          <w:sz w:val="20"/>
          <w:szCs w:val="20"/>
          <w:lang w:val="da-DK"/>
        </w:rPr>
        <w:t xml:space="preserve"> og hvem der udførte den, hvilke simuleringsværktøjer</w:t>
      </w:r>
      <w:r w:rsidR="00B41B63" w:rsidRPr="00154C16">
        <w:rPr>
          <w:rFonts w:ascii="Arial" w:hAnsi="Arial" w:cs="Arial"/>
          <w:sz w:val="20"/>
          <w:szCs w:val="20"/>
          <w:lang w:val="da-DK"/>
        </w:rPr>
        <w:t>,</w:t>
      </w:r>
      <w:r w:rsidRPr="00154C16">
        <w:rPr>
          <w:rFonts w:ascii="Arial" w:hAnsi="Arial" w:cs="Arial"/>
          <w:sz w:val="20"/>
          <w:szCs w:val="20"/>
          <w:lang w:val="da-DK"/>
        </w:rPr>
        <w:t xml:space="preserve"> der er brugt </w:t>
      </w:r>
      <w:r w:rsidR="00B41B63" w:rsidRPr="00154C16">
        <w:rPr>
          <w:rFonts w:ascii="Arial" w:hAnsi="Arial" w:cs="Arial"/>
          <w:sz w:val="20"/>
          <w:szCs w:val="20"/>
          <w:lang w:val="da-DK"/>
        </w:rPr>
        <w:t>osv</w:t>
      </w:r>
      <w:r w:rsidRPr="00154C16">
        <w:rPr>
          <w:rFonts w:ascii="Arial" w:hAnsi="Arial" w:cs="Arial"/>
          <w:sz w:val="20"/>
          <w:szCs w:val="20"/>
          <w:lang w:val="da-DK"/>
        </w:rPr>
        <w:t>. Nedenfor ses et eksempel på, hvordan denne del af rapporten kunne udformes. Udfyld denne del ud fra egne ønsker og baseret på rapportens struktur.</w:t>
      </w:r>
      <w:r w:rsidR="00154C16">
        <w:rPr>
          <w:rFonts w:ascii="Arial" w:hAnsi="Arial" w:cs="Arial"/>
          <w:sz w:val="20"/>
          <w:szCs w:val="20"/>
          <w:lang w:val="da-DK"/>
        </w:rPr>
        <w:t>]</w:t>
      </w:r>
    </w:p>
    <w:p w:rsidR="007A75D9" w:rsidRPr="00154C16" w:rsidRDefault="007A75D9">
      <w:pPr>
        <w:pStyle w:val="Guidebooktext"/>
        <w:rPr>
          <w:rFonts w:ascii="Arial" w:hAnsi="Arial" w:cs="Arial"/>
          <w:sz w:val="20"/>
          <w:szCs w:val="20"/>
          <w:lang w:val="da-DK"/>
        </w:rPr>
      </w:pPr>
    </w:p>
    <w:p w:rsidR="007A75D9" w:rsidRPr="00154C16" w:rsidRDefault="00564EAB">
      <w:pPr>
        <w:pStyle w:val="Guidebooktext"/>
        <w:rPr>
          <w:rFonts w:ascii="Arial" w:hAnsi="Arial" w:cs="Arial"/>
          <w:sz w:val="20"/>
          <w:szCs w:val="20"/>
          <w:lang w:val="da-DK"/>
        </w:rPr>
      </w:pPr>
      <w:r w:rsidRPr="00154C16">
        <w:rPr>
          <w:rFonts w:ascii="Arial" w:hAnsi="Arial" w:cs="Arial"/>
          <w:sz w:val="20"/>
          <w:szCs w:val="20"/>
          <w:lang w:val="da-DK"/>
        </w:rPr>
        <w:t xml:space="preserve">Hovedformålet med renoveringsarbejdet for ejendommens ejer er XXX. </w:t>
      </w:r>
    </w:p>
    <w:p w:rsidR="007A75D9" w:rsidRPr="00154C16" w:rsidRDefault="007A75D9">
      <w:pPr>
        <w:pStyle w:val="Guidebooktext"/>
        <w:rPr>
          <w:rFonts w:ascii="Arial" w:hAnsi="Arial" w:cs="Arial"/>
          <w:sz w:val="20"/>
          <w:szCs w:val="20"/>
          <w:lang w:val="da-DK"/>
        </w:rPr>
      </w:pPr>
    </w:p>
    <w:p w:rsidR="007A75D9" w:rsidRDefault="00564EAB">
      <w:pPr>
        <w:pStyle w:val="Guidebooktext"/>
        <w:rPr>
          <w:rFonts w:ascii="Arial" w:hAnsi="Arial" w:cs="Arial"/>
          <w:sz w:val="20"/>
          <w:szCs w:val="20"/>
          <w:lang w:val="da-DK"/>
        </w:rPr>
      </w:pPr>
      <w:r w:rsidRPr="00154C16">
        <w:rPr>
          <w:rStyle w:val="Fodnotehenvisning"/>
          <w:rFonts w:ascii="Arial" w:hAnsi="Arial" w:cs="Arial"/>
          <w:sz w:val="20"/>
          <w:szCs w:val="20"/>
          <w:lang w:val="da-DK"/>
        </w:rPr>
        <w:footnoteReference w:id="1"/>
      </w:r>
      <w:r w:rsidRPr="00154C16">
        <w:rPr>
          <w:rFonts w:ascii="Arial" w:hAnsi="Arial" w:cs="Arial"/>
          <w:sz w:val="20"/>
          <w:szCs w:val="20"/>
          <w:lang w:val="da-DK"/>
        </w:rPr>
        <w:t>Formålet med dette projekt har været at gennemføre Totalkonceptmetodens trin 1 og ud fra dette at udforme en pakkeløsning til forbedring af energieffektiviteten i bygningen XXX.  Arbejdet er udført på baggrund af følgende centrale aktiviteter fra Totalkonceptmetodens trin 1.</w:t>
      </w:r>
    </w:p>
    <w:p w:rsidR="00154C16" w:rsidRPr="00154C16" w:rsidRDefault="00154C16">
      <w:pPr>
        <w:pStyle w:val="Guidebooktext"/>
        <w:rPr>
          <w:rFonts w:ascii="Arial" w:hAnsi="Arial" w:cs="Arial"/>
          <w:sz w:val="20"/>
          <w:szCs w:val="20"/>
          <w:lang w:val="da-DK"/>
        </w:rPr>
      </w:pPr>
    </w:p>
    <w:p w:rsidR="007A75D9" w:rsidRPr="00154C16" w:rsidRDefault="00564EAB" w:rsidP="00154C16">
      <w:pPr>
        <w:pStyle w:val="Listeafsnit"/>
        <w:numPr>
          <w:ilvl w:val="0"/>
          <w:numId w:val="18"/>
        </w:numPr>
        <w:autoSpaceDE/>
        <w:autoSpaceDN/>
        <w:adjustRightInd/>
        <w:spacing w:before="23" w:after="23" w:line="276" w:lineRule="auto"/>
        <w:contextualSpacing/>
        <w:rPr>
          <w:rFonts w:ascii="Arial" w:hAnsi="Arial" w:cs="Arial"/>
          <w:sz w:val="20"/>
          <w:szCs w:val="20"/>
          <w:lang w:val="da-DK"/>
        </w:rPr>
      </w:pPr>
      <w:r w:rsidRPr="00154C16">
        <w:rPr>
          <w:rFonts w:ascii="Arial" w:hAnsi="Arial" w:cs="Arial"/>
          <w:sz w:val="20"/>
          <w:szCs w:val="20"/>
          <w:lang w:val="da-DK"/>
        </w:rPr>
        <w:t xml:space="preserve">Indsamling af grundlæggende oplysninger om bygningen og udarbejdelse af tekniske data.  </w:t>
      </w:r>
    </w:p>
    <w:p w:rsidR="007A75D9" w:rsidRPr="00154C16" w:rsidRDefault="00564EAB" w:rsidP="00154C16">
      <w:pPr>
        <w:pStyle w:val="Listeafsnit"/>
        <w:numPr>
          <w:ilvl w:val="0"/>
          <w:numId w:val="18"/>
        </w:numPr>
        <w:autoSpaceDE/>
        <w:autoSpaceDN/>
        <w:adjustRightInd/>
        <w:spacing w:before="23" w:after="23" w:line="276" w:lineRule="auto"/>
        <w:contextualSpacing/>
        <w:rPr>
          <w:rFonts w:ascii="Arial" w:hAnsi="Arial" w:cs="Arial"/>
          <w:sz w:val="20"/>
          <w:szCs w:val="20"/>
          <w:lang w:val="da-DK"/>
        </w:rPr>
      </w:pPr>
      <w:r w:rsidRPr="00154C16">
        <w:rPr>
          <w:rFonts w:ascii="Arial" w:hAnsi="Arial" w:cs="Arial"/>
          <w:sz w:val="20"/>
          <w:szCs w:val="20"/>
          <w:lang w:val="da-DK"/>
        </w:rPr>
        <w:t xml:space="preserve">Energisyn og </w:t>
      </w:r>
      <w:r w:rsidR="00B41B63" w:rsidRPr="00154C16">
        <w:rPr>
          <w:rFonts w:ascii="Arial" w:hAnsi="Arial" w:cs="Arial"/>
          <w:sz w:val="20"/>
          <w:szCs w:val="20"/>
          <w:lang w:val="da-DK"/>
        </w:rPr>
        <w:t xml:space="preserve">identificering </w:t>
      </w:r>
      <w:r w:rsidRPr="00154C16">
        <w:rPr>
          <w:rFonts w:ascii="Arial" w:hAnsi="Arial" w:cs="Arial"/>
          <w:sz w:val="20"/>
          <w:szCs w:val="20"/>
          <w:lang w:val="da-DK"/>
        </w:rPr>
        <w:t xml:space="preserve">af energibesparende foranstaltninger </w:t>
      </w:r>
    </w:p>
    <w:p w:rsidR="007A75D9" w:rsidRPr="00154C16" w:rsidRDefault="00564EAB" w:rsidP="00154C16">
      <w:pPr>
        <w:pStyle w:val="Listeafsnit"/>
        <w:numPr>
          <w:ilvl w:val="0"/>
          <w:numId w:val="18"/>
        </w:numPr>
        <w:autoSpaceDE/>
        <w:autoSpaceDN/>
        <w:adjustRightInd/>
        <w:spacing w:before="23" w:after="23" w:line="276" w:lineRule="auto"/>
        <w:contextualSpacing/>
        <w:rPr>
          <w:rFonts w:ascii="Arial" w:hAnsi="Arial" w:cs="Arial"/>
          <w:sz w:val="20"/>
          <w:szCs w:val="20"/>
          <w:lang w:val="en-GB"/>
        </w:rPr>
      </w:pPr>
      <w:r w:rsidRPr="00154C16">
        <w:rPr>
          <w:rFonts w:ascii="Arial" w:hAnsi="Arial" w:cs="Arial"/>
          <w:sz w:val="20"/>
          <w:szCs w:val="20"/>
          <w:lang w:val="da-DK"/>
        </w:rPr>
        <w:t>Beregning af investeringsomkostninger</w:t>
      </w:r>
    </w:p>
    <w:p w:rsidR="007A75D9" w:rsidRPr="00154C16" w:rsidRDefault="00564EAB" w:rsidP="00154C16">
      <w:pPr>
        <w:pStyle w:val="Listeafsnit"/>
        <w:numPr>
          <w:ilvl w:val="0"/>
          <w:numId w:val="18"/>
        </w:numPr>
        <w:autoSpaceDE/>
        <w:autoSpaceDN/>
        <w:adjustRightInd/>
        <w:spacing w:before="23" w:after="23" w:line="276" w:lineRule="auto"/>
        <w:contextualSpacing/>
        <w:rPr>
          <w:rFonts w:ascii="Arial" w:hAnsi="Arial" w:cs="Arial"/>
          <w:sz w:val="20"/>
          <w:szCs w:val="20"/>
          <w:lang w:val="en-GB"/>
        </w:rPr>
      </w:pPr>
      <w:r w:rsidRPr="00154C16">
        <w:rPr>
          <w:rFonts w:ascii="Arial" w:hAnsi="Arial" w:cs="Arial"/>
          <w:sz w:val="20"/>
          <w:szCs w:val="20"/>
          <w:lang w:val="da-DK"/>
        </w:rPr>
        <w:t>Energiberegninger</w:t>
      </w:r>
    </w:p>
    <w:p w:rsidR="007A75D9" w:rsidRPr="00154C16" w:rsidRDefault="00564EAB" w:rsidP="00154C16">
      <w:pPr>
        <w:pStyle w:val="Listeafsnit"/>
        <w:numPr>
          <w:ilvl w:val="0"/>
          <w:numId w:val="18"/>
        </w:numPr>
        <w:autoSpaceDE/>
        <w:autoSpaceDN/>
        <w:adjustRightInd/>
        <w:spacing w:before="23" w:after="23" w:line="276" w:lineRule="auto"/>
        <w:contextualSpacing/>
        <w:rPr>
          <w:rFonts w:ascii="Arial" w:hAnsi="Arial" w:cs="Arial"/>
          <w:sz w:val="20"/>
          <w:szCs w:val="20"/>
          <w:lang w:val="da-DK"/>
        </w:rPr>
      </w:pPr>
      <w:r w:rsidRPr="00154C16">
        <w:rPr>
          <w:rFonts w:ascii="Arial" w:hAnsi="Arial" w:cs="Arial"/>
          <w:sz w:val="20"/>
          <w:szCs w:val="20"/>
          <w:lang w:val="da-DK"/>
        </w:rPr>
        <w:t xml:space="preserve">Beregning af rentabiliteten og udformningen af en pakkeløsning </w:t>
      </w:r>
    </w:p>
    <w:p w:rsidR="007A75D9" w:rsidRPr="00154C16" w:rsidRDefault="007A75D9">
      <w:pPr>
        <w:pStyle w:val="Guidebooktext"/>
        <w:rPr>
          <w:rFonts w:ascii="Arial" w:hAnsi="Arial" w:cs="Arial"/>
          <w:sz w:val="20"/>
          <w:szCs w:val="20"/>
          <w:lang w:val="da-DK"/>
        </w:rPr>
      </w:pPr>
    </w:p>
    <w:p w:rsidR="007A75D9" w:rsidRPr="00FC14CB" w:rsidRDefault="00564EAB">
      <w:pPr>
        <w:rPr>
          <w:rFonts w:ascii="Arial" w:hAnsi="Arial" w:cs="Arial"/>
          <w:sz w:val="20"/>
          <w:szCs w:val="20"/>
          <w:lang w:val="da-DK"/>
        </w:rPr>
      </w:pPr>
      <w:r w:rsidRPr="00FC14CB">
        <w:rPr>
          <w:rFonts w:ascii="Arial" w:hAnsi="Arial" w:cs="Arial"/>
          <w:sz w:val="20"/>
          <w:szCs w:val="20"/>
          <w:lang w:val="da-DK"/>
        </w:rPr>
        <w:t xml:space="preserve">Følgende baggrundsinformation modtaget af XXX og oplysninger fra gennemgangen af bygningen er anvendt i dette projekt: </w:t>
      </w:r>
    </w:p>
    <w:p w:rsidR="007A75D9" w:rsidRPr="00FC14CB" w:rsidRDefault="007A75D9">
      <w:pPr>
        <w:rPr>
          <w:rFonts w:ascii="Arial" w:hAnsi="Arial" w:cs="Arial"/>
          <w:sz w:val="20"/>
          <w:szCs w:val="20"/>
          <w:lang w:val="da-DK"/>
        </w:rPr>
      </w:pPr>
    </w:p>
    <w:p w:rsidR="007A75D9" w:rsidRPr="00FC14CB" w:rsidRDefault="00564EAB" w:rsidP="00FC14CB">
      <w:pPr>
        <w:pStyle w:val="Listeafsnit"/>
        <w:numPr>
          <w:ilvl w:val="0"/>
          <w:numId w:val="19"/>
        </w:numPr>
        <w:autoSpaceDE/>
        <w:autoSpaceDN/>
        <w:adjustRightInd/>
        <w:rPr>
          <w:rFonts w:ascii="Arial" w:hAnsi="Arial" w:cs="Arial"/>
          <w:sz w:val="20"/>
          <w:szCs w:val="20"/>
          <w:u w:val="single"/>
          <w:lang w:val="da-DK"/>
        </w:rPr>
      </w:pPr>
      <w:r w:rsidRPr="00FC14CB">
        <w:rPr>
          <w:rFonts w:ascii="Arial" w:hAnsi="Arial" w:cs="Arial"/>
          <w:sz w:val="20"/>
          <w:szCs w:val="20"/>
          <w:lang w:val="da-DK"/>
        </w:rPr>
        <w:t xml:space="preserve">Tegninger af bygningen (arkitekttegninger, </w:t>
      </w:r>
      <w:r w:rsidR="00FC14CB">
        <w:rPr>
          <w:rFonts w:ascii="Arial" w:hAnsi="Arial" w:cs="Arial"/>
          <w:sz w:val="20"/>
          <w:szCs w:val="20"/>
          <w:lang w:val="da-DK"/>
        </w:rPr>
        <w:t>konstruktionstegninger</w:t>
      </w:r>
      <w:r w:rsidRPr="00FC14CB">
        <w:rPr>
          <w:rFonts w:ascii="Arial" w:hAnsi="Arial" w:cs="Arial"/>
          <w:sz w:val="20"/>
          <w:szCs w:val="20"/>
          <w:lang w:val="da-DK"/>
        </w:rPr>
        <w:t>, HVAC-tegninger)</w:t>
      </w:r>
    </w:p>
    <w:p w:rsidR="007A75D9" w:rsidRPr="00FC14CB" w:rsidRDefault="00A7786A" w:rsidP="00FC14CB">
      <w:pPr>
        <w:pStyle w:val="Listeafsnit"/>
        <w:numPr>
          <w:ilvl w:val="0"/>
          <w:numId w:val="19"/>
        </w:numPr>
        <w:autoSpaceDE/>
        <w:autoSpaceDN/>
        <w:adjustRightInd/>
        <w:rPr>
          <w:rFonts w:ascii="Arial" w:hAnsi="Arial" w:cs="Arial"/>
          <w:sz w:val="20"/>
          <w:szCs w:val="20"/>
          <w:u w:val="single"/>
          <w:lang w:val="en-GB"/>
        </w:rPr>
      </w:pPr>
      <w:r w:rsidRPr="00FC14CB">
        <w:rPr>
          <w:rFonts w:ascii="Arial" w:hAnsi="Arial" w:cs="Arial"/>
          <w:sz w:val="20"/>
          <w:szCs w:val="20"/>
          <w:lang w:val="da-DK"/>
        </w:rPr>
        <w:t>Byggetilladelser</w:t>
      </w:r>
    </w:p>
    <w:p w:rsidR="007A75D9" w:rsidRPr="00FC14CB" w:rsidRDefault="00564EAB" w:rsidP="00FC14CB">
      <w:pPr>
        <w:pStyle w:val="Listeafsnit"/>
        <w:numPr>
          <w:ilvl w:val="0"/>
          <w:numId w:val="19"/>
        </w:numPr>
        <w:autoSpaceDE/>
        <w:autoSpaceDN/>
        <w:adjustRightInd/>
        <w:rPr>
          <w:rFonts w:ascii="Arial" w:hAnsi="Arial" w:cs="Arial"/>
          <w:sz w:val="20"/>
          <w:szCs w:val="20"/>
          <w:u w:val="single"/>
          <w:lang w:val="en-GB"/>
        </w:rPr>
      </w:pPr>
      <w:r w:rsidRPr="00FC14CB">
        <w:rPr>
          <w:rFonts w:ascii="Arial" w:hAnsi="Arial" w:cs="Arial"/>
          <w:sz w:val="20"/>
          <w:szCs w:val="20"/>
          <w:lang w:val="da-DK"/>
        </w:rPr>
        <w:t>Vejledninger i betjening og vedligeholdelse</w:t>
      </w:r>
    </w:p>
    <w:p w:rsidR="007A75D9" w:rsidRPr="00FC14CB" w:rsidRDefault="00564EAB" w:rsidP="00FC14CB">
      <w:pPr>
        <w:pStyle w:val="Listeafsnit"/>
        <w:numPr>
          <w:ilvl w:val="0"/>
          <w:numId w:val="19"/>
        </w:numPr>
        <w:autoSpaceDE/>
        <w:autoSpaceDN/>
        <w:adjustRightInd/>
        <w:rPr>
          <w:rFonts w:ascii="Arial" w:hAnsi="Arial" w:cs="Arial"/>
          <w:sz w:val="20"/>
          <w:szCs w:val="20"/>
          <w:u w:val="single"/>
          <w:lang w:val="da-DK"/>
        </w:rPr>
      </w:pPr>
      <w:r w:rsidRPr="00FC14CB">
        <w:rPr>
          <w:rFonts w:ascii="Arial" w:hAnsi="Arial" w:cs="Arial"/>
          <w:sz w:val="20"/>
          <w:szCs w:val="20"/>
          <w:lang w:val="da-DK"/>
        </w:rPr>
        <w:t>Adgang til BMS-systemet og derigennem adgang til driftsparametre fra HVAC-systemerne</w:t>
      </w:r>
    </w:p>
    <w:p w:rsidR="007A75D9" w:rsidRPr="00FC14CB" w:rsidRDefault="00564EAB" w:rsidP="00FC14CB">
      <w:pPr>
        <w:pStyle w:val="Listeafsnit"/>
        <w:numPr>
          <w:ilvl w:val="0"/>
          <w:numId w:val="19"/>
        </w:numPr>
        <w:autoSpaceDE/>
        <w:autoSpaceDN/>
        <w:adjustRightInd/>
        <w:rPr>
          <w:rFonts w:ascii="Arial" w:hAnsi="Arial" w:cs="Arial"/>
          <w:sz w:val="20"/>
          <w:szCs w:val="20"/>
          <w:u w:val="single"/>
          <w:lang w:val="da-DK"/>
        </w:rPr>
      </w:pPr>
      <w:r w:rsidRPr="00FC14CB">
        <w:rPr>
          <w:rFonts w:ascii="Arial" w:hAnsi="Arial" w:cs="Arial"/>
          <w:sz w:val="20"/>
          <w:szCs w:val="20"/>
          <w:lang w:val="da-DK"/>
        </w:rPr>
        <w:t>Månedlige opgørelser af fjernvarmeforbruget for perioden XXX (fx målte værdier og/eller værdier korrigeret til et normalår)</w:t>
      </w:r>
    </w:p>
    <w:p w:rsidR="007A75D9" w:rsidRPr="00FC14CB" w:rsidRDefault="00564EAB" w:rsidP="00FC14CB">
      <w:pPr>
        <w:pStyle w:val="Listeafsnit"/>
        <w:numPr>
          <w:ilvl w:val="0"/>
          <w:numId w:val="19"/>
        </w:numPr>
        <w:autoSpaceDE/>
        <w:autoSpaceDN/>
        <w:adjustRightInd/>
        <w:rPr>
          <w:rFonts w:ascii="Arial" w:hAnsi="Arial" w:cs="Arial"/>
          <w:sz w:val="20"/>
          <w:szCs w:val="20"/>
          <w:u w:val="single"/>
          <w:lang w:val="da-DK"/>
        </w:rPr>
      </w:pPr>
      <w:r w:rsidRPr="00FC14CB">
        <w:rPr>
          <w:rFonts w:ascii="Arial" w:hAnsi="Arial" w:cs="Arial"/>
          <w:sz w:val="20"/>
          <w:szCs w:val="20"/>
          <w:lang w:val="da-DK"/>
        </w:rPr>
        <w:t>Månedlige opgørelser af elforbruget til bygningens drift i perioden XXX</w:t>
      </w:r>
    </w:p>
    <w:p w:rsidR="007A75D9" w:rsidRPr="00FC14CB" w:rsidRDefault="00564EAB" w:rsidP="00FC14CB">
      <w:pPr>
        <w:pStyle w:val="Listeafsnit"/>
        <w:numPr>
          <w:ilvl w:val="0"/>
          <w:numId w:val="19"/>
        </w:numPr>
        <w:autoSpaceDE/>
        <w:autoSpaceDN/>
        <w:adjustRightInd/>
        <w:rPr>
          <w:rFonts w:ascii="Arial" w:hAnsi="Arial" w:cs="Arial"/>
          <w:sz w:val="20"/>
          <w:szCs w:val="20"/>
          <w:u w:val="single"/>
          <w:lang w:val="da-DK"/>
        </w:rPr>
      </w:pPr>
      <w:r w:rsidRPr="00FC14CB">
        <w:rPr>
          <w:rFonts w:ascii="Arial" w:hAnsi="Arial" w:cs="Arial"/>
          <w:sz w:val="20"/>
          <w:szCs w:val="20"/>
          <w:lang w:val="da-DK"/>
        </w:rPr>
        <w:t>Månedlige opgørelser af lejernes elforbrug i perioden XXX</w:t>
      </w:r>
    </w:p>
    <w:p w:rsidR="007A75D9" w:rsidRPr="00FC14CB" w:rsidRDefault="00564EAB" w:rsidP="00FC14CB">
      <w:pPr>
        <w:pStyle w:val="Listeafsnit"/>
        <w:numPr>
          <w:ilvl w:val="0"/>
          <w:numId w:val="19"/>
        </w:numPr>
        <w:autoSpaceDE/>
        <w:autoSpaceDN/>
        <w:adjustRightInd/>
        <w:rPr>
          <w:rFonts w:ascii="Arial" w:hAnsi="Arial" w:cs="Arial"/>
          <w:sz w:val="20"/>
          <w:szCs w:val="20"/>
          <w:u w:val="single"/>
          <w:lang w:val="da-DK"/>
        </w:rPr>
      </w:pPr>
      <w:r w:rsidRPr="00FC14CB">
        <w:rPr>
          <w:rFonts w:ascii="Arial" w:hAnsi="Arial" w:cs="Arial"/>
          <w:sz w:val="20"/>
          <w:szCs w:val="20"/>
          <w:lang w:val="da-DK"/>
        </w:rPr>
        <w:t>Årlige opgørelser af vandforbruget i perioden XXX</w:t>
      </w:r>
    </w:p>
    <w:p w:rsidR="007A75D9" w:rsidRPr="00FC14CB" w:rsidRDefault="00564EAB" w:rsidP="00FC14CB">
      <w:pPr>
        <w:pStyle w:val="Listeafsnit"/>
        <w:numPr>
          <w:ilvl w:val="0"/>
          <w:numId w:val="19"/>
        </w:numPr>
        <w:autoSpaceDE/>
        <w:autoSpaceDN/>
        <w:adjustRightInd/>
        <w:rPr>
          <w:rFonts w:ascii="Arial" w:hAnsi="Arial" w:cs="Arial"/>
          <w:sz w:val="20"/>
          <w:szCs w:val="20"/>
          <w:lang w:val="en-GB"/>
        </w:rPr>
      </w:pPr>
      <w:r w:rsidRPr="00FC14CB">
        <w:rPr>
          <w:rFonts w:ascii="Arial" w:hAnsi="Arial" w:cs="Arial"/>
          <w:sz w:val="20"/>
          <w:szCs w:val="20"/>
          <w:lang w:val="da-DK"/>
        </w:rPr>
        <w:t>Rapport fra energicertificering af bygningen</w:t>
      </w:r>
    </w:p>
    <w:p w:rsidR="007A75D9" w:rsidRPr="00FC14CB" w:rsidRDefault="00564EAB" w:rsidP="00FC14CB">
      <w:pPr>
        <w:pStyle w:val="Listeafsnit"/>
        <w:numPr>
          <w:ilvl w:val="0"/>
          <w:numId w:val="19"/>
        </w:numPr>
        <w:autoSpaceDE/>
        <w:autoSpaceDN/>
        <w:adjustRightInd/>
        <w:rPr>
          <w:rFonts w:ascii="Arial" w:hAnsi="Arial" w:cs="Arial"/>
          <w:sz w:val="20"/>
          <w:szCs w:val="20"/>
          <w:lang w:val="da-DK"/>
        </w:rPr>
      </w:pPr>
      <w:r w:rsidRPr="00FC14CB">
        <w:rPr>
          <w:rFonts w:ascii="Arial" w:hAnsi="Arial" w:cs="Arial"/>
          <w:sz w:val="20"/>
          <w:szCs w:val="20"/>
          <w:lang w:val="da-DK"/>
        </w:rPr>
        <w:t xml:space="preserve">Interviews med lejere, </w:t>
      </w:r>
      <w:r w:rsidR="00FC14CB">
        <w:rPr>
          <w:rFonts w:ascii="Arial" w:hAnsi="Arial" w:cs="Arial"/>
          <w:sz w:val="20"/>
          <w:szCs w:val="20"/>
          <w:lang w:val="da-DK"/>
        </w:rPr>
        <w:t>b</w:t>
      </w:r>
      <w:r w:rsidR="00003847" w:rsidRPr="00FC14CB">
        <w:rPr>
          <w:rFonts w:ascii="Arial" w:hAnsi="Arial" w:cs="Arial"/>
          <w:sz w:val="20"/>
          <w:szCs w:val="20"/>
          <w:lang w:val="da-DK"/>
        </w:rPr>
        <w:t xml:space="preserve">ygningens tekniske ledelse </w:t>
      </w:r>
      <w:r w:rsidRPr="00FC14CB">
        <w:rPr>
          <w:rFonts w:ascii="Arial" w:hAnsi="Arial" w:cs="Arial"/>
          <w:sz w:val="20"/>
          <w:szCs w:val="20"/>
          <w:lang w:val="da-DK"/>
        </w:rPr>
        <w:t>og ejendomsadministratoren</w:t>
      </w:r>
    </w:p>
    <w:p w:rsidR="007A75D9" w:rsidRPr="00FC14CB" w:rsidRDefault="00564EAB" w:rsidP="00FC14CB">
      <w:pPr>
        <w:pStyle w:val="Listeafsnit"/>
        <w:numPr>
          <w:ilvl w:val="0"/>
          <w:numId w:val="19"/>
        </w:numPr>
        <w:autoSpaceDE/>
        <w:autoSpaceDN/>
        <w:adjustRightInd/>
        <w:rPr>
          <w:rFonts w:ascii="Arial" w:hAnsi="Arial" w:cs="Arial"/>
          <w:sz w:val="20"/>
          <w:szCs w:val="20"/>
          <w:lang w:val="en-GB"/>
        </w:rPr>
      </w:pPr>
      <w:r w:rsidRPr="00FC14CB">
        <w:rPr>
          <w:rFonts w:ascii="Arial" w:hAnsi="Arial" w:cs="Arial"/>
          <w:sz w:val="20"/>
          <w:szCs w:val="20"/>
          <w:lang w:val="da-DK"/>
        </w:rPr>
        <w:t>...</w:t>
      </w:r>
    </w:p>
    <w:p w:rsidR="007A75D9" w:rsidRPr="00FC14CB" w:rsidRDefault="007A75D9">
      <w:pPr>
        <w:rPr>
          <w:rFonts w:ascii="Arial" w:hAnsi="Arial" w:cs="Arial"/>
          <w:sz w:val="20"/>
          <w:szCs w:val="20"/>
          <w:u w:val="single"/>
          <w:lang w:val="en-GB"/>
        </w:rPr>
      </w:pPr>
    </w:p>
    <w:p w:rsidR="007A75D9" w:rsidRPr="00FC14CB" w:rsidRDefault="00FC14CB" w:rsidP="00FC14CB">
      <w:pPr>
        <w:rPr>
          <w:rFonts w:ascii="Arial" w:hAnsi="Arial" w:cs="Arial"/>
          <w:sz w:val="20"/>
          <w:szCs w:val="20"/>
          <w:lang w:val="da-DK"/>
        </w:rPr>
      </w:pPr>
      <w:r>
        <w:rPr>
          <w:rFonts w:ascii="Arial" w:hAnsi="Arial" w:cs="Arial"/>
          <w:sz w:val="20"/>
          <w:szCs w:val="20"/>
          <w:lang w:val="da-DK"/>
        </w:rPr>
        <w:t>Et</w:t>
      </w:r>
      <w:r w:rsidR="00564EAB" w:rsidRPr="00FC14CB">
        <w:rPr>
          <w:rFonts w:ascii="Arial" w:hAnsi="Arial" w:cs="Arial"/>
          <w:sz w:val="20"/>
          <w:szCs w:val="20"/>
          <w:lang w:val="da-DK"/>
        </w:rPr>
        <w:t xml:space="preserve"> omfattende energi</w:t>
      </w:r>
      <w:r>
        <w:rPr>
          <w:rFonts w:ascii="Arial" w:hAnsi="Arial" w:cs="Arial"/>
          <w:sz w:val="20"/>
          <w:szCs w:val="20"/>
          <w:lang w:val="da-DK"/>
        </w:rPr>
        <w:t>eftersyn</w:t>
      </w:r>
      <w:r w:rsidR="00564EAB" w:rsidRPr="00FC14CB">
        <w:rPr>
          <w:rFonts w:ascii="Arial" w:hAnsi="Arial" w:cs="Arial"/>
          <w:sz w:val="20"/>
          <w:szCs w:val="20"/>
          <w:lang w:val="da-DK"/>
        </w:rPr>
        <w:t xml:space="preserve"> af bygningen er gennemført af XXX i perioden XXX. Bygningens energibalance er blevet simuleret ved hjælp af simuleringsværktøj XXX. Investeringsomkostningerne er beregnet ud fra XXX.     </w:t>
      </w:r>
    </w:p>
    <w:p w:rsidR="007A75D9" w:rsidRPr="00FC14CB" w:rsidRDefault="007A75D9">
      <w:pPr>
        <w:pStyle w:val="Guidebooktext"/>
        <w:rPr>
          <w:rFonts w:ascii="Arial" w:hAnsi="Arial" w:cs="Arial"/>
          <w:sz w:val="20"/>
          <w:szCs w:val="20"/>
          <w:lang w:val="da-DK"/>
        </w:rPr>
      </w:pPr>
    </w:p>
    <w:p w:rsidR="007A75D9" w:rsidRPr="00FC14CB" w:rsidRDefault="00564EAB">
      <w:pPr>
        <w:rPr>
          <w:rFonts w:ascii="Arial" w:hAnsi="Arial" w:cs="Arial"/>
          <w:sz w:val="20"/>
          <w:szCs w:val="20"/>
          <w:lang w:val="da-DK"/>
        </w:rPr>
      </w:pPr>
      <w:r w:rsidRPr="00FC14CB">
        <w:rPr>
          <w:rFonts w:ascii="Arial" w:hAnsi="Arial" w:cs="Arial"/>
          <w:sz w:val="20"/>
          <w:szCs w:val="20"/>
          <w:lang w:val="da-DK"/>
        </w:rPr>
        <w:t>Rapporten er opdelt i følgende afsnit:</w:t>
      </w:r>
    </w:p>
    <w:p w:rsidR="007A75D9" w:rsidRPr="00FC14CB" w:rsidRDefault="00564EAB" w:rsidP="00FC14CB">
      <w:pPr>
        <w:numPr>
          <w:ilvl w:val="0"/>
          <w:numId w:val="16"/>
        </w:numPr>
        <w:autoSpaceDE/>
        <w:autoSpaceDN/>
        <w:adjustRightInd/>
        <w:ind w:left="360"/>
        <w:rPr>
          <w:rFonts w:ascii="Arial" w:hAnsi="Arial" w:cs="Arial"/>
          <w:sz w:val="20"/>
          <w:szCs w:val="20"/>
          <w:lang w:val="da-DK"/>
        </w:rPr>
      </w:pPr>
      <w:r w:rsidRPr="00FC14CB">
        <w:rPr>
          <w:rFonts w:ascii="Arial" w:hAnsi="Arial" w:cs="Arial"/>
          <w:sz w:val="20"/>
          <w:szCs w:val="20"/>
          <w:lang w:val="da-DK"/>
        </w:rPr>
        <w:t xml:space="preserve">Bygningens aktuelle </w:t>
      </w:r>
      <w:r w:rsidR="006D0568" w:rsidRPr="00FC14CB">
        <w:rPr>
          <w:rFonts w:ascii="Arial" w:hAnsi="Arial" w:cs="Arial"/>
          <w:sz w:val="20"/>
          <w:szCs w:val="20"/>
          <w:lang w:val="da-DK"/>
        </w:rPr>
        <w:t>tilstand</w:t>
      </w:r>
      <w:r w:rsidRPr="00FC14CB">
        <w:rPr>
          <w:rFonts w:ascii="Arial" w:hAnsi="Arial" w:cs="Arial"/>
          <w:sz w:val="20"/>
          <w:szCs w:val="20"/>
          <w:lang w:val="da-DK"/>
        </w:rPr>
        <w:t xml:space="preserve"> og tekniske systemer</w:t>
      </w:r>
    </w:p>
    <w:p w:rsidR="007A75D9" w:rsidRPr="00FC14CB" w:rsidRDefault="00564EAB" w:rsidP="00FC14CB">
      <w:pPr>
        <w:ind w:left="360"/>
        <w:rPr>
          <w:rFonts w:ascii="Arial" w:hAnsi="Arial" w:cs="Arial"/>
          <w:i/>
          <w:sz w:val="20"/>
          <w:szCs w:val="20"/>
          <w:lang w:val="da-DK"/>
        </w:rPr>
      </w:pPr>
      <w:r w:rsidRPr="00FC14CB">
        <w:rPr>
          <w:rFonts w:ascii="Arial" w:hAnsi="Arial" w:cs="Arial"/>
          <w:i/>
          <w:sz w:val="20"/>
          <w:szCs w:val="20"/>
          <w:lang w:val="da-DK"/>
        </w:rPr>
        <w:t xml:space="preserve">Oversigt over bygningens aktuelle </w:t>
      </w:r>
      <w:r w:rsidR="006D0568" w:rsidRPr="00FC14CB">
        <w:rPr>
          <w:rFonts w:ascii="Arial" w:hAnsi="Arial" w:cs="Arial"/>
          <w:i/>
          <w:sz w:val="20"/>
          <w:szCs w:val="20"/>
          <w:lang w:val="da-DK"/>
        </w:rPr>
        <w:t>tilstand</w:t>
      </w:r>
      <w:r w:rsidRPr="00FC14CB">
        <w:rPr>
          <w:rFonts w:ascii="Arial" w:hAnsi="Arial" w:cs="Arial"/>
          <w:i/>
          <w:sz w:val="20"/>
          <w:szCs w:val="20"/>
          <w:lang w:val="da-DK"/>
        </w:rPr>
        <w:t>, bygningens anvendelse, indeklima og tekniske systemer</w:t>
      </w:r>
    </w:p>
    <w:p w:rsidR="007A75D9" w:rsidRPr="00FC14CB" w:rsidRDefault="007A75D9" w:rsidP="00FC14CB">
      <w:pPr>
        <w:ind w:left="360"/>
        <w:rPr>
          <w:rFonts w:ascii="Arial" w:hAnsi="Arial" w:cs="Arial"/>
          <w:i/>
          <w:sz w:val="20"/>
          <w:szCs w:val="20"/>
          <w:lang w:val="da-DK"/>
        </w:rPr>
      </w:pPr>
    </w:p>
    <w:p w:rsidR="007A75D9" w:rsidRPr="00FC14CB" w:rsidRDefault="00564EAB" w:rsidP="00FC14CB">
      <w:pPr>
        <w:numPr>
          <w:ilvl w:val="0"/>
          <w:numId w:val="16"/>
        </w:numPr>
        <w:autoSpaceDE/>
        <w:autoSpaceDN/>
        <w:adjustRightInd/>
        <w:ind w:left="360"/>
        <w:rPr>
          <w:rFonts w:ascii="Arial" w:hAnsi="Arial" w:cs="Arial"/>
          <w:sz w:val="20"/>
          <w:szCs w:val="20"/>
          <w:lang w:val="en-GB"/>
        </w:rPr>
      </w:pPr>
      <w:r w:rsidRPr="00FC14CB">
        <w:rPr>
          <w:rFonts w:ascii="Arial" w:hAnsi="Arial" w:cs="Arial"/>
          <w:sz w:val="20"/>
          <w:szCs w:val="20"/>
          <w:lang w:val="da-DK"/>
        </w:rPr>
        <w:t xml:space="preserve">Energi- og ressourceforbrug </w:t>
      </w:r>
    </w:p>
    <w:p w:rsidR="007A75D9" w:rsidRPr="00FC14CB" w:rsidRDefault="00564EAB" w:rsidP="00FC14CB">
      <w:pPr>
        <w:ind w:left="360"/>
        <w:rPr>
          <w:rFonts w:ascii="Arial" w:hAnsi="Arial" w:cs="Arial"/>
          <w:i/>
          <w:sz w:val="20"/>
          <w:szCs w:val="20"/>
          <w:lang w:val="en-GB"/>
        </w:rPr>
      </w:pPr>
      <w:r w:rsidRPr="00FC14CB">
        <w:rPr>
          <w:rFonts w:ascii="Arial" w:hAnsi="Arial" w:cs="Arial"/>
          <w:i/>
          <w:sz w:val="20"/>
          <w:szCs w:val="20"/>
          <w:lang w:val="da-DK"/>
        </w:rPr>
        <w:t xml:space="preserve">Oversigt over bygningens aktuelle energiforbrug og bygningens energibalance beregnet med simuleringsprogrammet. Fastsættelse af udgangspunktet </w:t>
      </w:r>
    </w:p>
    <w:p w:rsidR="007A75D9" w:rsidRPr="00FC14CB" w:rsidRDefault="007A75D9" w:rsidP="00FC14CB">
      <w:pPr>
        <w:ind w:left="360"/>
        <w:rPr>
          <w:rFonts w:ascii="Arial" w:hAnsi="Arial" w:cs="Arial"/>
          <w:i/>
          <w:sz w:val="20"/>
          <w:szCs w:val="20"/>
          <w:lang w:val="en-GB"/>
        </w:rPr>
      </w:pPr>
    </w:p>
    <w:p w:rsidR="007A75D9" w:rsidRPr="00FC14CB" w:rsidRDefault="00564EAB" w:rsidP="00FC14CB">
      <w:pPr>
        <w:numPr>
          <w:ilvl w:val="0"/>
          <w:numId w:val="16"/>
        </w:numPr>
        <w:autoSpaceDE/>
        <w:autoSpaceDN/>
        <w:adjustRightInd/>
        <w:ind w:left="360"/>
        <w:rPr>
          <w:rFonts w:ascii="Arial" w:hAnsi="Arial" w:cs="Arial"/>
          <w:sz w:val="20"/>
          <w:szCs w:val="20"/>
          <w:lang w:val="en-GB"/>
        </w:rPr>
      </w:pPr>
      <w:r w:rsidRPr="00FC14CB">
        <w:rPr>
          <w:rFonts w:ascii="Arial" w:hAnsi="Arial" w:cs="Arial"/>
          <w:sz w:val="20"/>
          <w:szCs w:val="20"/>
          <w:lang w:val="da-DK"/>
        </w:rPr>
        <w:t>Identificerede energibesparende foranstaltninger</w:t>
      </w:r>
    </w:p>
    <w:p w:rsidR="007A75D9" w:rsidRPr="00FC14CB" w:rsidRDefault="00564EAB" w:rsidP="00FC14CB">
      <w:pPr>
        <w:ind w:left="360"/>
        <w:rPr>
          <w:rFonts w:ascii="Arial" w:hAnsi="Arial" w:cs="Arial"/>
          <w:i/>
          <w:sz w:val="20"/>
          <w:szCs w:val="20"/>
          <w:lang w:val="da-DK"/>
        </w:rPr>
      </w:pPr>
      <w:r w:rsidRPr="00FC14CB">
        <w:rPr>
          <w:rFonts w:ascii="Arial" w:hAnsi="Arial" w:cs="Arial"/>
          <w:i/>
          <w:sz w:val="20"/>
          <w:szCs w:val="20"/>
          <w:lang w:val="da-DK"/>
        </w:rPr>
        <w:t xml:space="preserve">Oversigt over de identificerede energibesparende foranstaltninger og beregnede energi- og omkostningsbesparelser </w:t>
      </w:r>
    </w:p>
    <w:p w:rsidR="007A75D9" w:rsidRPr="00FC14CB" w:rsidRDefault="007A75D9" w:rsidP="00FC14CB">
      <w:pPr>
        <w:ind w:left="360"/>
        <w:rPr>
          <w:rFonts w:ascii="Arial" w:hAnsi="Arial" w:cs="Arial"/>
          <w:i/>
          <w:sz w:val="20"/>
          <w:szCs w:val="20"/>
          <w:lang w:val="da-DK"/>
        </w:rPr>
      </w:pPr>
    </w:p>
    <w:p w:rsidR="007A75D9" w:rsidRPr="00FC14CB" w:rsidRDefault="00564EAB" w:rsidP="00FC14CB">
      <w:pPr>
        <w:numPr>
          <w:ilvl w:val="0"/>
          <w:numId w:val="16"/>
        </w:numPr>
        <w:autoSpaceDE/>
        <w:autoSpaceDN/>
        <w:adjustRightInd/>
        <w:ind w:left="360"/>
        <w:rPr>
          <w:rFonts w:ascii="Arial" w:hAnsi="Arial" w:cs="Arial"/>
          <w:sz w:val="20"/>
          <w:szCs w:val="20"/>
          <w:lang w:val="en-GB"/>
        </w:rPr>
      </w:pPr>
      <w:r w:rsidRPr="00FC14CB">
        <w:rPr>
          <w:rFonts w:ascii="Arial" w:hAnsi="Arial" w:cs="Arial"/>
          <w:sz w:val="20"/>
          <w:szCs w:val="20"/>
          <w:lang w:val="da-DK"/>
        </w:rPr>
        <w:t>Pakkeløsninger udformet ud fra Totalkonceptmetoden</w:t>
      </w:r>
    </w:p>
    <w:p w:rsidR="007A75D9" w:rsidRPr="00FC14CB" w:rsidRDefault="00564EAB" w:rsidP="00FC14CB">
      <w:pPr>
        <w:ind w:left="360"/>
        <w:rPr>
          <w:rFonts w:ascii="Arial" w:hAnsi="Arial" w:cs="Arial"/>
          <w:i/>
          <w:sz w:val="20"/>
          <w:szCs w:val="20"/>
          <w:lang w:val="da-DK"/>
        </w:rPr>
      </w:pPr>
      <w:r w:rsidRPr="00FC14CB">
        <w:rPr>
          <w:rFonts w:ascii="Arial" w:hAnsi="Arial" w:cs="Arial"/>
          <w:i/>
          <w:sz w:val="20"/>
          <w:szCs w:val="20"/>
          <w:lang w:val="da-DK"/>
        </w:rPr>
        <w:t>Resultater af rentabilitetsberegningerne: detaljeret beskrivelse af, hvordan pakkeløsningen opfylder ejeren af ejendommens/klientens rentabilitetskrav, samlede investeringsomkostninger og de beregnede samlede energi- og omkostningsbesparelser ved gennemførelsen af løsningen.</w:t>
      </w:r>
    </w:p>
    <w:p w:rsidR="007A75D9" w:rsidRPr="00FC14CB" w:rsidRDefault="007A75D9" w:rsidP="00FC14CB">
      <w:pPr>
        <w:ind w:left="360"/>
        <w:rPr>
          <w:rFonts w:ascii="Arial" w:hAnsi="Arial" w:cs="Arial"/>
          <w:sz w:val="20"/>
          <w:szCs w:val="20"/>
          <w:lang w:val="da-DK"/>
        </w:rPr>
      </w:pPr>
    </w:p>
    <w:p w:rsidR="007A75D9" w:rsidRPr="00FC14CB" w:rsidRDefault="00564EAB" w:rsidP="00FC14CB">
      <w:pPr>
        <w:numPr>
          <w:ilvl w:val="0"/>
          <w:numId w:val="16"/>
        </w:numPr>
        <w:autoSpaceDE/>
        <w:autoSpaceDN/>
        <w:adjustRightInd/>
        <w:ind w:left="360"/>
        <w:rPr>
          <w:rFonts w:ascii="Arial" w:hAnsi="Arial" w:cs="Arial"/>
          <w:sz w:val="20"/>
          <w:szCs w:val="20"/>
          <w:lang w:val="en-GB"/>
        </w:rPr>
      </w:pPr>
      <w:r w:rsidRPr="00FC14CB">
        <w:rPr>
          <w:rFonts w:ascii="Arial" w:hAnsi="Arial" w:cs="Arial"/>
          <w:sz w:val="20"/>
          <w:szCs w:val="20"/>
          <w:lang w:val="da-DK"/>
        </w:rPr>
        <w:t>Konklusioner</w:t>
      </w:r>
    </w:p>
    <w:p w:rsidR="007A75D9" w:rsidRPr="00FC14CB" w:rsidRDefault="00564EAB" w:rsidP="00FC14CB">
      <w:pPr>
        <w:pStyle w:val="Guidebooktext"/>
        <w:ind w:firstLine="360"/>
        <w:rPr>
          <w:rFonts w:ascii="Arial" w:hAnsi="Arial" w:cs="Arial"/>
          <w:i/>
          <w:sz w:val="20"/>
          <w:szCs w:val="20"/>
          <w:lang w:val="da-DK"/>
        </w:rPr>
      </w:pPr>
      <w:r w:rsidRPr="00FC14CB">
        <w:rPr>
          <w:rFonts w:ascii="Arial" w:hAnsi="Arial" w:cs="Arial"/>
          <w:i/>
          <w:sz w:val="20"/>
          <w:szCs w:val="20"/>
          <w:lang w:val="da-DK"/>
        </w:rPr>
        <w:t xml:space="preserve">Projektets konklusioner, udførelsen af Totalkonceptmetodens trin 1 </w:t>
      </w:r>
    </w:p>
    <w:p w:rsidR="007A75D9" w:rsidRPr="00FC14CB" w:rsidRDefault="007A75D9">
      <w:pPr>
        <w:pStyle w:val="Guidebooktext"/>
        <w:rPr>
          <w:rFonts w:ascii="Arial" w:eastAsiaTheme="minorEastAsia" w:hAnsi="Arial" w:cs="Arial"/>
          <w:sz w:val="20"/>
          <w:szCs w:val="20"/>
          <w:lang w:val="da-DK"/>
        </w:rPr>
      </w:pPr>
    </w:p>
    <w:p w:rsidR="007A75D9" w:rsidRPr="00564EAB" w:rsidRDefault="004B5C81" w:rsidP="00FC14CB">
      <w:pPr>
        <w:pStyle w:val="TCTitle1"/>
        <w:ind w:left="567" w:hanging="567"/>
        <w:rPr>
          <w:rFonts w:eastAsiaTheme="minorEastAsia"/>
          <w:lang w:val="da-DK"/>
        </w:rPr>
      </w:pPr>
      <w:bookmarkStart w:id="3" w:name="_Toc386207765"/>
      <w:bookmarkStart w:id="4" w:name="_Toc410380044"/>
      <w:r>
        <w:rPr>
          <w:rFonts w:eastAsiaTheme="minorEastAsia"/>
          <w:lang w:val="da-DK"/>
        </w:rPr>
        <w:t>4</w:t>
      </w:r>
      <w:r w:rsidR="00564EAB">
        <w:rPr>
          <w:rFonts w:eastAsiaTheme="minorEastAsia"/>
          <w:lang w:val="da-DK"/>
        </w:rPr>
        <w:tab/>
        <w:t xml:space="preserve">Bygningens aktuelle </w:t>
      </w:r>
      <w:r>
        <w:rPr>
          <w:rFonts w:eastAsiaTheme="minorEastAsia"/>
          <w:lang w:val="da-DK"/>
        </w:rPr>
        <w:t>tilstand</w:t>
      </w:r>
      <w:r w:rsidR="00564EAB">
        <w:rPr>
          <w:rFonts w:eastAsiaTheme="minorEastAsia"/>
          <w:lang w:val="da-DK"/>
        </w:rPr>
        <w:t xml:space="preserve"> og tekniske systemer</w:t>
      </w:r>
      <w:bookmarkEnd w:id="3"/>
      <w:bookmarkEnd w:id="4"/>
    </w:p>
    <w:p w:rsidR="007A75D9" w:rsidRPr="004B5C81" w:rsidRDefault="004B5C81" w:rsidP="00FC14CB">
      <w:pPr>
        <w:pStyle w:val="Guidebooktext"/>
        <w:shd w:val="clear" w:color="auto" w:fill="B4E6DA"/>
        <w:rPr>
          <w:rFonts w:ascii="Arial" w:hAnsi="Arial" w:cs="Arial"/>
          <w:sz w:val="20"/>
          <w:szCs w:val="20"/>
          <w:lang w:val="da-DK"/>
        </w:rPr>
      </w:pPr>
      <w:r w:rsidRPr="004B5C81">
        <w:rPr>
          <w:rFonts w:ascii="Arial" w:hAnsi="Arial" w:cs="Arial"/>
          <w:sz w:val="20"/>
          <w:szCs w:val="20"/>
          <w:lang w:val="da-DK"/>
        </w:rPr>
        <w:t xml:space="preserve">[Giv kort resumé af </w:t>
      </w:r>
      <w:r>
        <w:rPr>
          <w:rFonts w:ascii="Arial" w:hAnsi="Arial" w:cs="Arial"/>
          <w:sz w:val="20"/>
          <w:szCs w:val="20"/>
          <w:lang w:val="da-DK"/>
        </w:rPr>
        <w:t>bygningens aktuelle tilstand</w:t>
      </w:r>
      <w:r w:rsidRPr="004B5C81">
        <w:rPr>
          <w:rFonts w:ascii="Arial" w:hAnsi="Arial" w:cs="Arial"/>
          <w:sz w:val="20"/>
          <w:szCs w:val="20"/>
          <w:lang w:val="da-DK"/>
        </w:rPr>
        <w:t>, dens funktion og dens tekniske anlæg</w:t>
      </w:r>
      <w:r w:rsidR="00363D94">
        <w:rPr>
          <w:rFonts w:ascii="Arial" w:hAnsi="Arial" w:cs="Arial"/>
          <w:sz w:val="20"/>
          <w:szCs w:val="20"/>
          <w:lang w:val="da-DK"/>
        </w:rPr>
        <w:t>,</w:t>
      </w:r>
      <w:r w:rsidRPr="004B5C81">
        <w:rPr>
          <w:rFonts w:ascii="Arial" w:hAnsi="Arial" w:cs="Arial"/>
          <w:sz w:val="20"/>
          <w:szCs w:val="20"/>
          <w:lang w:val="da-DK"/>
        </w:rPr>
        <w:t xml:space="preserve"> baseret på </w:t>
      </w:r>
      <w:r w:rsidR="00363D94">
        <w:rPr>
          <w:rFonts w:ascii="Arial" w:hAnsi="Arial" w:cs="Arial"/>
          <w:sz w:val="20"/>
          <w:szCs w:val="20"/>
          <w:lang w:val="da-DK"/>
        </w:rPr>
        <w:t>registreringer i forbindelse med</w:t>
      </w:r>
      <w:r w:rsidRPr="004B5C81">
        <w:rPr>
          <w:rFonts w:ascii="Arial" w:hAnsi="Arial" w:cs="Arial"/>
          <w:sz w:val="20"/>
          <w:szCs w:val="20"/>
          <w:lang w:val="da-DK"/>
        </w:rPr>
        <w:t xml:space="preserve"> energi</w:t>
      </w:r>
      <w:r w:rsidR="00363D94">
        <w:rPr>
          <w:rFonts w:ascii="Arial" w:hAnsi="Arial" w:cs="Arial"/>
          <w:sz w:val="20"/>
          <w:szCs w:val="20"/>
          <w:lang w:val="da-DK"/>
        </w:rPr>
        <w:t>efter</w:t>
      </w:r>
      <w:r w:rsidRPr="004B5C81">
        <w:rPr>
          <w:rFonts w:ascii="Arial" w:hAnsi="Arial" w:cs="Arial"/>
          <w:sz w:val="20"/>
          <w:szCs w:val="20"/>
          <w:lang w:val="da-DK"/>
        </w:rPr>
        <w:t>syn</w:t>
      </w:r>
      <w:r w:rsidR="00363D94">
        <w:rPr>
          <w:rFonts w:ascii="Arial" w:hAnsi="Arial" w:cs="Arial"/>
          <w:sz w:val="20"/>
          <w:szCs w:val="20"/>
          <w:lang w:val="da-DK"/>
        </w:rPr>
        <w:t>et (evt. energimærke).</w:t>
      </w:r>
      <w:r w:rsidRPr="004B5C81">
        <w:rPr>
          <w:rFonts w:ascii="Arial" w:hAnsi="Arial" w:cs="Arial"/>
          <w:sz w:val="20"/>
          <w:szCs w:val="20"/>
          <w:lang w:val="da-DK"/>
        </w:rPr>
        <w:t>]</w:t>
      </w:r>
    </w:p>
    <w:p w:rsidR="007A75D9" w:rsidRPr="004B5C81" w:rsidRDefault="007A75D9">
      <w:pPr>
        <w:pStyle w:val="Guidebooktext"/>
        <w:rPr>
          <w:rFonts w:eastAsiaTheme="minorEastAsia"/>
          <w:lang w:val="da-DK"/>
        </w:rPr>
      </w:pPr>
    </w:p>
    <w:p w:rsidR="00F541B0" w:rsidRPr="004B5C81" w:rsidRDefault="00F541B0">
      <w:pPr>
        <w:pStyle w:val="Guidebooktext"/>
        <w:rPr>
          <w:rFonts w:eastAsiaTheme="minorEastAsia"/>
          <w:lang w:val="da-DK"/>
        </w:rPr>
      </w:pPr>
    </w:p>
    <w:p w:rsidR="00F541B0" w:rsidRPr="004B5C81" w:rsidRDefault="00F541B0" w:rsidP="00FC14CB">
      <w:pPr>
        <w:pStyle w:val="TotalConceptTitle2"/>
        <w:ind w:left="567" w:hanging="567"/>
        <w:rPr>
          <w:rFonts w:ascii="Arial" w:eastAsiaTheme="minorEastAsia" w:hAnsi="Arial" w:cs="Arial"/>
          <w:sz w:val="20"/>
          <w:szCs w:val="20"/>
          <w:lang w:val="da-DK"/>
        </w:rPr>
      </w:pPr>
      <w:bookmarkStart w:id="5" w:name="_Toc410380045"/>
    </w:p>
    <w:p w:rsidR="007A75D9" w:rsidRPr="00564EAB" w:rsidRDefault="00363D94" w:rsidP="00FC14CB">
      <w:pPr>
        <w:pStyle w:val="TotalConceptTitle2"/>
        <w:ind w:left="567" w:hanging="567"/>
        <w:rPr>
          <w:rFonts w:eastAsiaTheme="minorEastAsia"/>
          <w:lang w:val="da-DK"/>
        </w:rPr>
      </w:pPr>
      <w:r>
        <w:rPr>
          <w:rFonts w:eastAsiaTheme="minorEastAsia"/>
          <w:lang w:val="da-DK"/>
        </w:rPr>
        <w:t>4</w:t>
      </w:r>
      <w:r w:rsidR="00564EAB">
        <w:rPr>
          <w:rFonts w:eastAsiaTheme="minorEastAsia"/>
          <w:lang w:val="da-DK"/>
        </w:rPr>
        <w:t>.1</w:t>
      </w:r>
      <w:r w:rsidR="00564EAB">
        <w:rPr>
          <w:rFonts w:eastAsiaTheme="minorEastAsia"/>
          <w:lang w:val="da-DK"/>
        </w:rPr>
        <w:tab/>
        <w:t xml:space="preserve">Bygningen og dens </w:t>
      </w:r>
      <w:r>
        <w:rPr>
          <w:rFonts w:eastAsiaTheme="minorEastAsia"/>
          <w:lang w:val="da-DK"/>
        </w:rPr>
        <w:t xml:space="preserve">udformning og </w:t>
      </w:r>
      <w:r w:rsidR="00564EAB">
        <w:rPr>
          <w:rFonts w:eastAsiaTheme="minorEastAsia"/>
          <w:lang w:val="da-DK"/>
        </w:rPr>
        <w:t>indretning</w:t>
      </w:r>
      <w:bookmarkEnd w:id="5"/>
      <w:r w:rsidR="00564EAB">
        <w:rPr>
          <w:rFonts w:eastAsiaTheme="minorEastAsia"/>
          <w:lang w:val="da-DK"/>
        </w:rPr>
        <w:t xml:space="preserve"> </w:t>
      </w:r>
    </w:p>
    <w:p w:rsidR="007A75D9" w:rsidRPr="00FC14CB" w:rsidRDefault="00363D94">
      <w:pPr>
        <w:pStyle w:val="Guidebooktext"/>
        <w:shd w:val="clear" w:color="auto" w:fill="B4E6DA"/>
        <w:rPr>
          <w:rFonts w:ascii="Arial" w:eastAsiaTheme="minorEastAsia" w:hAnsi="Arial" w:cs="Arial"/>
          <w:sz w:val="20"/>
          <w:szCs w:val="20"/>
          <w:lang w:val="da-DK"/>
        </w:rPr>
      </w:pPr>
      <w:r>
        <w:rPr>
          <w:rFonts w:ascii="Arial" w:hAnsi="Arial" w:cs="Arial"/>
          <w:sz w:val="20"/>
          <w:szCs w:val="20"/>
          <w:lang w:val="da-DK"/>
        </w:rPr>
        <w:t>[Beskriv basisinformationerne om bygningen så som placering, orientering, udformning og indretning</w:t>
      </w:r>
      <w:r w:rsidRPr="00363D94">
        <w:rPr>
          <w:rFonts w:ascii="Arial" w:hAnsi="Arial" w:cs="Arial"/>
          <w:sz w:val="20"/>
          <w:szCs w:val="20"/>
          <w:lang w:val="da-DK"/>
        </w:rPr>
        <w:t xml:space="preserve"> (oprindel</w:t>
      </w:r>
      <w:r>
        <w:rPr>
          <w:rFonts w:ascii="Arial" w:hAnsi="Arial" w:cs="Arial"/>
          <w:sz w:val="20"/>
          <w:szCs w:val="20"/>
          <w:lang w:val="da-DK"/>
        </w:rPr>
        <w:t xml:space="preserve">ige forhold samt alle </w:t>
      </w:r>
      <w:r w:rsidRPr="00363D94">
        <w:rPr>
          <w:rFonts w:ascii="Arial" w:hAnsi="Arial" w:cs="Arial"/>
          <w:sz w:val="20"/>
          <w:szCs w:val="20"/>
          <w:lang w:val="da-DK"/>
        </w:rPr>
        <w:t>ombygning</w:t>
      </w:r>
      <w:r>
        <w:rPr>
          <w:rFonts w:ascii="Arial" w:hAnsi="Arial" w:cs="Arial"/>
          <w:sz w:val="20"/>
          <w:szCs w:val="20"/>
          <w:lang w:val="da-DK"/>
        </w:rPr>
        <w:t>er eller udvidelser) samt</w:t>
      </w:r>
      <w:r w:rsidRPr="00363D94">
        <w:rPr>
          <w:rFonts w:ascii="Arial" w:hAnsi="Arial" w:cs="Arial"/>
          <w:sz w:val="20"/>
          <w:szCs w:val="20"/>
          <w:lang w:val="da-DK"/>
        </w:rPr>
        <w:t xml:space="preserve"> </w:t>
      </w:r>
      <w:r>
        <w:rPr>
          <w:rFonts w:ascii="Arial" w:hAnsi="Arial" w:cs="Arial"/>
          <w:sz w:val="20"/>
          <w:szCs w:val="20"/>
          <w:lang w:val="da-DK"/>
        </w:rPr>
        <w:t>arealoplysninger</w:t>
      </w:r>
      <w:r w:rsidRPr="00363D94">
        <w:rPr>
          <w:rFonts w:ascii="Arial" w:hAnsi="Arial" w:cs="Arial"/>
          <w:sz w:val="20"/>
          <w:szCs w:val="20"/>
          <w:lang w:val="da-DK"/>
        </w:rPr>
        <w:t>.]</w:t>
      </w:r>
    </w:p>
    <w:p w:rsidR="007A75D9" w:rsidRPr="00FC14CB" w:rsidRDefault="007A75D9">
      <w:pPr>
        <w:pStyle w:val="Guidebooktext"/>
        <w:rPr>
          <w:rFonts w:ascii="Arial" w:eastAsiaTheme="minorEastAsia" w:hAnsi="Arial" w:cs="Arial"/>
          <w:sz w:val="20"/>
          <w:szCs w:val="20"/>
          <w:lang w:val="da-DK"/>
        </w:rPr>
      </w:pPr>
    </w:p>
    <w:p w:rsidR="007A75D9" w:rsidRPr="00564EAB" w:rsidRDefault="00EB7ED6" w:rsidP="00FC14CB">
      <w:pPr>
        <w:pStyle w:val="TotalConceptTitle2"/>
        <w:ind w:left="567" w:hanging="567"/>
        <w:rPr>
          <w:lang w:val="da-DK"/>
        </w:rPr>
      </w:pPr>
      <w:bookmarkStart w:id="6" w:name="_Toc410380046"/>
      <w:r>
        <w:rPr>
          <w:rFonts w:eastAsiaTheme="minorEastAsia"/>
          <w:lang w:val="da-DK"/>
        </w:rPr>
        <w:t>4</w:t>
      </w:r>
      <w:r w:rsidR="00564EAB">
        <w:rPr>
          <w:rFonts w:eastAsiaTheme="minorEastAsia"/>
          <w:lang w:val="da-DK"/>
        </w:rPr>
        <w:t>.2</w:t>
      </w:r>
      <w:r w:rsidR="00564EAB">
        <w:rPr>
          <w:rFonts w:eastAsiaTheme="minorEastAsia"/>
          <w:lang w:val="da-DK"/>
        </w:rPr>
        <w:tab/>
      </w:r>
      <w:r w:rsidR="00564EAB">
        <w:rPr>
          <w:lang w:val="da-DK"/>
        </w:rPr>
        <w:t>Bygningens anvendelse</w:t>
      </w:r>
      <w:bookmarkEnd w:id="6"/>
    </w:p>
    <w:p w:rsidR="007A75D9" w:rsidRPr="00FC14CB" w:rsidRDefault="00564EAB">
      <w:pPr>
        <w:pStyle w:val="Guidebooktext"/>
        <w:shd w:val="clear" w:color="auto" w:fill="B4E6DA"/>
        <w:rPr>
          <w:rStyle w:val="hps"/>
          <w:rFonts w:ascii="Arial" w:hAnsi="Arial" w:cs="Arial"/>
          <w:sz w:val="20"/>
          <w:szCs w:val="20"/>
          <w:lang w:val="da-DK"/>
        </w:rPr>
      </w:pPr>
      <w:r w:rsidRPr="00FC14CB">
        <w:rPr>
          <w:rFonts w:ascii="Arial" w:hAnsi="Arial" w:cs="Arial"/>
          <w:sz w:val="20"/>
          <w:szCs w:val="20"/>
          <w:lang w:val="da-DK"/>
        </w:rPr>
        <w:t>[</w:t>
      </w:r>
      <w:r w:rsidR="00EB7ED6" w:rsidRPr="00EB7ED6">
        <w:rPr>
          <w:rFonts w:ascii="Arial" w:hAnsi="Arial" w:cs="Arial"/>
          <w:sz w:val="20"/>
          <w:szCs w:val="20"/>
          <w:lang w:val="da-DK"/>
        </w:rPr>
        <w:t xml:space="preserve">Beskriv kort, hvordan bygningen og dens lokaler </w:t>
      </w:r>
      <w:r w:rsidR="00EB7ED6">
        <w:rPr>
          <w:rFonts w:ascii="Arial" w:hAnsi="Arial" w:cs="Arial"/>
          <w:sz w:val="20"/>
          <w:szCs w:val="20"/>
          <w:lang w:val="da-DK"/>
        </w:rPr>
        <w:t>anvendes i dag, fx</w:t>
      </w:r>
      <w:r w:rsidR="00EB7ED6" w:rsidRPr="00EB7ED6">
        <w:rPr>
          <w:rFonts w:ascii="Arial" w:hAnsi="Arial" w:cs="Arial"/>
          <w:sz w:val="20"/>
          <w:szCs w:val="20"/>
          <w:lang w:val="da-DK"/>
        </w:rPr>
        <w:t xml:space="preserve"> type</w:t>
      </w:r>
      <w:r w:rsidR="00EB7ED6">
        <w:rPr>
          <w:rFonts w:ascii="Arial" w:hAnsi="Arial" w:cs="Arial"/>
          <w:sz w:val="20"/>
          <w:szCs w:val="20"/>
          <w:lang w:val="da-DK"/>
        </w:rPr>
        <w:t>r af</w:t>
      </w:r>
      <w:r w:rsidR="00EB7ED6" w:rsidRPr="00EB7ED6">
        <w:rPr>
          <w:rFonts w:ascii="Arial" w:hAnsi="Arial" w:cs="Arial"/>
          <w:sz w:val="20"/>
          <w:szCs w:val="20"/>
          <w:lang w:val="da-DK"/>
        </w:rPr>
        <w:t xml:space="preserve"> aktiviteter i bygningen, belægning</w:t>
      </w:r>
      <w:r w:rsidR="00EB7ED6">
        <w:rPr>
          <w:rFonts w:ascii="Arial" w:hAnsi="Arial" w:cs="Arial"/>
          <w:sz w:val="20"/>
          <w:szCs w:val="20"/>
          <w:lang w:val="da-DK"/>
        </w:rPr>
        <w:t xml:space="preserve">sgraden i </w:t>
      </w:r>
      <w:r w:rsidR="00EB7ED6" w:rsidRPr="00EB7ED6">
        <w:rPr>
          <w:rFonts w:ascii="Arial" w:hAnsi="Arial" w:cs="Arial"/>
          <w:sz w:val="20"/>
          <w:szCs w:val="20"/>
          <w:lang w:val="da-DK"/>
        </w:rPr>
        <w:t>lokaler</w:t>
      </w:r>
      <w:r w:rsidR="00EB7ED6">
        <w:rPr>
          <w:rFonts w:ascii="Arial" w:hAnsi="Arial" w:cs="Arial"/>
          <w:sz w:val="20"/>
          <w:szCs w:val="20"/>
          <w:lang w:val="da-DK"/>
        </w:rPr>
        <w:t>ne</w:t>
      </w:r>
      <w:r w:rsidR="00EB7ED6" w:rsidRPr="00EB7ED6">
        <w:rPr>
          <w:rFonts w:ascii="Arial" w:hAnsi="Arial" w:cs="Arial"/>
          <w:sz w:val="20"/>
          <w:szCs w:val="20"/>
          <w:lang w:val="da-DK"/>
        </w:rPr>
        <w:t xml:space="preserve">, </w:t>
      </w:r>
      <w:r w:rsidR="00EB7ED6">
        <w:rPr>
          <w:rFonts w:ascii="Arial" w:hAnsi="Arial" w:cs="Arial"/>
          <w:sz w:val="20"/>
          <w:szCs w:val="20"/>
          <w:lang w:val="da-DK"/>
        </w:rPr>
        <w:t>bruger</w:t>
      </w:r>
      <w:r w:rsidR="00EB7ED6" w:rsidRPr="00EB7ED6">
        <w:rPr>
          <w:rFonts w:ascii="Arial" w:hAnsi="Arial" w:cs="Arial"/>
          <w:sz w:val="20"/>
          <w:szCs w:val="20"/>
          <w:lang w:val="da-DK"/>
        </w:rPr>
        <w:t>tilsted</w:t>
      </w:r>
      <w:r w:rsidR="00EB7ED6">
        <w:rPr>
          <w:rFonts w:ascii="Arial" w:hAnsi="Arial" w:cs="Arial"/>
          <w:sz w:val="20"/>
          <w:szCs w:val="20"/>
          <w:lang w:val="da-DK"/>
        </w:rPr>
        <w:t>eværelse / arbejdstid. Beskriv</w:t>
      </w:r>
      <w:r w:rsidR="00EB7ED6" w:rsidRPr="00EB7ED6">
        <w:rPr>
          <w:rFonts w:ascii="Arial" w:hAnsi="Arial" w:cs="Arial"/>
          <w:sz w:val="20"/>
          <w:szCs w:val="20"/>
          <w:lang w:val="da-DK"/>
        </w:rPr>
        <w:t xml:space="preserve"> også, hvis anvendelsen</w:t>
      </w:r>
      <w:r w:rsidR="00EB7ED6">
        <w:rPr>
          <w:rFonts w:ascii="Arial" w:hAnsi="Arial" w:cs="Arial"/>
          <w:sz w:val="20"/>
          <w:szCs w:val="20"/>
          <w:lang w:val="da-DK"/>
        </w:rPr>
        <w:t xml:space="preserve"> af bygningen er ændret over</w:t>
      </w:r>
      <w:r w:rsidR="00EB7ED6" w:rsidRPr="00EB7ED6">
        <w:rPr>
          <w:rFonts w:ascii="Arial" w:hAnsi="Arial" w:cs="Arial"/>
          <w:sz w:val="20"/>
          <w:szCs w:val="20"/>
          <w:lang w:val="da-DK"/>
        </w:rPr>
        <w:t xml:space="preserve"> tid i forhold til</w:t>
      </w:r>
      <w:r w:rsidR="00EB7ED6">
        <w:rPr>
          <w:rFonts w:ascii="Arial" w:hAnsi="Arial" w:cs="Arial"/>
          <w:sz w:val="20"/>
          <w:szCs w:val="20"/>
          <w:lang w:val="da-DK"/>
        </w:rPr>
        <w:t>, når bygningen blev opført,</w:t>
      </w:r>
      <w:r w:rsidR="00EB7ED6" w:rsidRPr="00EB7ED6">
        <w:rPr>
          <w:rFonts w:ascii="Arial" w:hAnsi="Arial" w:cs="Arial"/>
          <w:sz w:val="20"/>
          <w:szCs w:val="20"/>
          <w:lang w:val="da-DK"/>
        </w:rPr>
        <w:t xml:space="preserve"> og hvis der er planlagt nogen ændringer i </w:t>
      </w:r>
      <w:r w:rsidR="00EB7ED6">
        <w:rPr>
          <w:rFonts w:ascii="Arial" w:hAnsi="Arial" w:cs="Arial"/>
          <w:sz w:val="20"/>
          <w:szCs w:val="20"/>
          <w:lang w:val="da-DK"/>
        </w:rPr>
        <w:t>anvendelsen</w:t>
      </w:r>
      <w:r w:rsidR="00EB7ED6" w:rsidRPr="00EB7ED6">
        <w:rPr>
          <w:rFonts w:ascii="Arial" w:hAnsi="Arial" w:cs="Arial"/>
          <w:sz w:val="20"/>
          <w:szCs w:val="20"/>
          <w:lang w:val="da-DK"/>
        </w:rPr>
        <w:t xml:space="preserve"> af bygningen efter renoveringen.]</w:t>
      </w:r>
    </w:p>
    <w:p w:rsidR="007A75D9" w:rsidRPr="00564EAB" w:rsidRDefault="007A75D9">
      <w:pPr>
        <w:pStyle w:val="Guidebooktext"/>
        <w:rPr>
          <w:lang w:val="da-DK"/>
        </w:rPr>
      </w:pPr>
    </w:p>
    <w:p w:rsidR="007A75D9" w:rsidRPr="00564EAB" w:rsidRDefault="00EB7ED6" w:rsidP="00FC14CB">
      <w:pPr>
        <w:pStyle w:val="TotalConceptTitle2"/>
        <w:ind w:left="567" w:hanging="567"/>
        <w:rPr>
          <w:rFonts w:eastAsiaTheme="minorEastAsia"/>
          <w:lang w:val="da-DK"/>
        </w:rPr>
      </w:pPr>
      <w:bookmarkStart w:id="7" w:name="_Toc386207768"/>
      <w:bookmarkStart w:id="8" w:name="_Toc410380047"/>
      <w:r>
        <w:rPr>
          <w:rFonts w:eastAsiaTheme="minorEastAsia"/>
          <w:lang w:val="da-DK"/>
        </w:rPr>
        <w:t>4</w:t>
      </w:r>
      <w:r w:rsidR="00564EAB">
        <w:rPr>
          <w:rFonts w:eastAsiaTheme="minorEastAsia"/>
          <w:lang w:val="da-DK"/>
        </w:rPr>
        <w:t>.3</w:t>
      </w:r>
      <w:r w:rsidR="00564EAB">
        <w:rPr>
          <w:rFonts w:eastAsiaTheme="minorEastAsia"/>
          <w:lang w:val="da-DK"/>
        </w:rPr>
        <w:tab/>
      </w:r>
      <w:bookmarkEnd w:id="7"/>
      <w:r w:rsidR="00564EAB">
        <w:rPr>
          <w:rFonts w:eastAsiaTheme="minorEastAsia"/>
          <w:lang w:val="da-DK"/>
        </w:rPr>
        <w:t>Indeklima</w:t>
      </w:r>
      <w:bookmarkEnd w:id="8"/>
    </w:p>
    <w:p w:rsidR="007A75D9" w:rsidRPr="00FC14CB" w:rsidRDefault="00564EAB">
      <w:pPr>
        <w:pStyle w:val="Guidebooktext"/>
        <w:shd w:val="clear" w:color="auto" w:fill="B4E6DA"/>
        <w:rPr>
          <w:rFonts w:ascii="Arial" w:hAnsi="Arial" w:cs="Arial"/>
          <w:sz w:val="20"/>
          <w:szCs w:val="20"/>
          <w:lang w:val="da-DK"/>
        </w:rPr>
      </w:pPr>
      <w:r w:rsidRPr="00FC14CB">
        <w:rPr>
          <w:rFonts w:ascii="Arial" w:hAnsi="Arial" w:cs="Arial"/>
          <w:sz w:val="20"/>
          <w:szCs w:val="20"/>
          <w:lang w:val="da-DK"/>
        </w:rPr>
        <w:t xml:space="preserve"> [</w:t>
      </w:r>
      <w:r w:rsidR="00EB7ED6">
        <w:rPr>
          <w:rFonts w:ascii="Arial" w:hAnsi="Arial" w:cs="Arial"/>
          <w:sz w:val="20"/>
          <w:szCs w:val="20"/>
          <w:lang w:val="da-DK"/>
        </w:rPr>
        <w:t>Beskriv kort det</w:t>
      </w:r>
      <w:r w:rsidR="00EB7ED6" w:rsidRPr="00EB7ED6">
        <w:rPr>
          <w:rFonts w:ascii="Arial" w:hAnsi="Arial" w:cs="Arial"/>
          <w:sz w:val="20"/>
          <w:szCs w:val="20"/>
          <w:lang w:val="da-DK"/>
        </w:rPr>
        <w:t xml:space="preserve"> aktuelle </w:t>
      </w:r>
      <w:r w:rsidR="00EB7ED6">
        <w:rPr>
          <w:rFonts w:ascii="Arial" w:hAnsi="Arial" w:cs="Arial"/>
          <w:sz w:val="20"/>
          <w:szCs w:val="20"/>
          <w:lang w:val="da-DK"/>
        </w:rPr>
        <w:t>indeklima</w:t>
      </w:r>
      <w:r w:rsidR="00EB7ED6" w:rsidRPr="00EB7ED6">
        <w:rPr>
          <w:rFonts w:ascii="Arial" w:hAnsi="Arial" w:cs="Arial"/>
          <w:sz w:val="20"/>
          <w:szCs w:val="20"/>
          <w:lang w:val="da-DK"/>
        </w:rPr>
        <w:t xml:space="preserve"> i bygningen. Angiv, hvilke </w:t>
      </w:r>
      <w:r w:rsidR="00EB7ED6">
        <w:rPr>
          <w:rFonts w:ascii="Arial" w:hAnsi="Arial" w:cs="Arial"/>
          <w:sz w:val="20"/>
          <w:szCs w:val="20"/>
          <w:lang w:val="da-DK"/>
        </w:rPr>
        <w:t>bygningsreglements</w:t>
      </w:r>
      <w:r w:rsidR="00EB7ED6" w:rsidRPr="00EB7ED6">
        <w:rPr>
          <w:rFonts w:ascii="Arial" w:hAnsi="Arial" w:cs="Arial"/>
          <w:sz w:val="20"/>
          <w:szCs w:val="20"/>
          <w:lang w:val="da-DK"/>
        </w:rPr>
        <w:t>krav til indeklimaet</w:t>
      </w:r>
      <w:r w:rsidR="00EB7ED6">
        <w:rPr>
          <w:rFonts w:ascii="Arial" w:hAnsi="Arial" w:cs="Arial"/>
          <w:sz w:val="20"/>
          <w:szCs w:val="20"/>
          <w:lang w:val="da-DK"/>
        </w:rPr>
        <w:t>,</w:t>
      </w:r>
      <w:r w:rsidR="00EB7ED6" w:rsidRPr="00EB7ED6">
        <w:rPr>
          <w:rFonts w:ascii="Arial" w:hAnsi="Arial" w:cs="Arial"/>
          <w:sz w:val="20"/>
          <w:szCs w:val="20"/>
          <w:lang w:val="da-DK"/>
        </w:rPr>
        <w:t xml:space="preserve"> </w:t>
      </w:r>
      <w:r w:rsidR="00EB7ED6">
        <w:rPr>
          <w:rFonts w:ascii="Arial" w:hAnsi="Arial" w:cs="Arial"/>
          <w:sz w:val="20"/>
          <w:szCs w:val="20"/>
          <w:lang w:val="da-DK"/>
        </w:rPr>
        <w:t>der</w:t>
      </w:r>
      <w:r w:rsidR="005F510A">
        <w:rPr>
          <w:rFonts w:ascii="Arial" w:hAnsi="Arial" w:cs="Arial"/>
          <w:sz w:val="20"/>
          <w:szCs w:val="20"/>
          <w:lang w:val="da-DK"/>
        </w:rPr>
        <w:t xml:space="preserve"> vil</w:t>
      </w:r>
      <w:r w:rsidR="00EB7ED6">
        <w:rPr>
          <w:rFonts w:ascii="Arial" w:hAnsi="Arial" w:cs="Arial"/>
          <w:sz w:val="20"/>
          <w:szCs w:val="20"/>
          <w:lang w:val="da-DK"/>
        </w:rPr>
        <w:t xml:space="preserve"> gælde fremadrettet, og om disse krav </w:t>
      </w:r>
      <w:r w:rsidR="005F510A">
        <w:rPr>
          <w:rFonts w:ascii="Arial" w:hAnsi="Arial" w:cs="Arial"/>
          <w:sz w:val="20"/>
          <w:szCs w:val="20"/>
          <w:lang w:val="da-DK"/>
        </w:rPr>
        <w:t>som udgangspunkt er opfyldt eller ej ved projektstart</w:t>
      </w:r>
      <w:r w:rsidR="00EB7ED6" w:rsidRPr="00EB7ED6">
        <w:rPr>
          <w:rFonts w:ascii="Arial" w:hAnsi="Arial" w:cs="Arial"/>
          <w:sz w:val="20"/>
          <w:szCs w:val="20"/>
          <w:lang w:val="da-DK"/>
        </w:rPr>
        <w:t>.]</w:t>
      </w:r>
    </w:p>
    <w:p w:rsidR="007A75D9" w:rsidRPr="00FC14CB" w:rsidRDefault="007A75D9">
      <w:pPr>
        <w:pStyle w:val="Guidebooktext"/>
        <w:rPr>
          <w:rFonts w:ascii="Arial" w:eastAsiaTheme="minorEastAsia" w:hAnsi="Arial" w:cs="Arial"/>
          <w:sz w:val="20"/>
          <w:szCs w:val="20"/>
          <w:lang w:val="da-DK"/>
        </w:rPr>
      </w:pPr>
    </w:p>
    <w:p w:rsidR="007A75D9" w:rsidRPr="00564EAB" w:rsidRDefault="005F510A" w:rsidP="00FC14CB">
      <w:pPr>
        <w:pStyle w:val="TotalConceptTitle2"/>
        <w:ind w:left="567" w:hanging="567"/>
        <w:rPr>
          <w:rFonts w:eastAsiaTheme="minorEastAsia"/>
          <w:lang w:val="da-DK"/>
        </w:rPr>
      </w:pPr>
      <w:bookmarkStart w:id="9" w:name="_Toc410380048"/>
      <w:r>
        <w:rPr>
          <w:rFonts w:eastAsiaTheme="minorEastAsia"/>
          <w:lang w:val="da-DK"/>
        </w:rPr>
        <w:t>4</w:t>
      </w:r>
      <w:r w:rsidR="00564EAB">
        <w:rPr>
          <w:rFonts w:eastAsiaTheme="minorEastAsia"/>
          <w:lang w:val="da-DK"/>
        </w:rPr>
        <w:t>.5</w:t>
      </w:r>
      <w:r w:rsidR="00564EAB">
        <w:rPr>
          <w:rFonts w:eastAsiaTheme="minorEastAsia"/>
          <w:lang w:val="da-DK"/>
        </w:rPr>
        <w:tab/>
        <w:t>Klimaskærm</w:t>
      </w:r>
      <w:bookmarkEnd w:id="9"/>
    </w:p>
    <w:p w:rsidR="007A75D9" w:rsidRPr="00FC14CB" w:rsidRDefault="00564EAB">
      <w:pPr>
        <w:pStyle w:val="Guidebooktext"/>
        <w:shd w:val="clear" w:color="auto" w:fill="B4E6DA"/>
        <w:rPr>
          <w:rFonts w:ascii="Arial" w:eastAsiaTheme="minorEastAsia" w:hAnsi="Arial" w:cs="Arial"/>
          <w:sz w:val="20"/>
          <w:szCs w:val="20"/>
          <w:lang w:val="da-DK"/>
        </w:rPr>
      </w:pPr>
      <w:r w:rsidRPr="00FC14CB">
        <w:rPr>
          <w:rFonts w:ascii="Arial" w:hAnsi="Arial" w:cs="Arial"/>
          <w:sz w:val="20"/>
          <w:szCs w:val="20"/>
          <w:lang w:val="da-DK"/>
        </w:rPr>
        <w:t>[</w:t>
      </w:r>
      <w:r w:rsidR="005F510A" w:rsidRPr="005F510A">
        <w:rPr>
          <w:rFonts w:ascii="Arial" w:hAnsi="Arial" w:cs="Arial"/>
          <w:sz w:val="20"/>
          <w:szCs w:val="20"/>
          <w:lang w:val="da-DK"/>
        </w:rPr>
        <w:t xml:space="preserve">Beskriv kort de tekniske detaljer i klimaskærmen og dens aktuelle </w:t>
      </w:r>
      <w:r w:rsidR="005F510A">
        <w:rPr>
          <w:rFonts w:ascii="Arial" w:hAnsi="Arial" w:cs="Arial"/>
          <w:sz w:val="20"/>
          <w:szCs w:val="20"/>
          <w:lang w:val="da-DK"/>
        </w:rPr>
        <w:t>tilstand. Input</w:t>
      </w:r>
      <w:r w:rsidR="005F510A" w:rsidRPr="005F510A">
        <w:rPr>
          <w:rFonts w:ascii="Arial" w:hAnsi="Arial" w:cs="Arial"/>
          <w:sz w:val="20"/>
          <w:szCs w:val="20"/>
          <w:lang w:val="da-DK"/>
        </w:rPr>
        <w:t>data</w:t>
      </w:r>
      <w:r w:rsidR="005F510A">
        <w:rPr>
          <w:rFonts w:ascii="Arial" w:hAnsi="Arial" w:cs="Arial"/>
          <w:sz w:val="20"/>
          <w:szCs w:val="20"/>
          <w:lang w:val="da-DK"/>
        </w:rPr>
        <w:t>, der anvendes til energi</w:t>
      </w:r>
      <w:r w:rsidR="005F510A" w:rsidRPr="005F510A">
        <w:rPr>
          <w:rFonts w:ascii="Arial" w:hAnsi="Arial" w:cs="Arial"/>
          <w:sz w:val="20"/>
          <w:szCs w:val="20"/>
          <w:lang w:val="da-DK"/>
        </w:rPr>
        <w:t xml:space="preserve">simuleringer, såsom </w:t>
      </w:r>
      <w:r w:rsidR="005F510A">
        <w:rPr>
          <w:rFonts w:ascii="Arial" w:hAnsi="Arial" w:cs="Arial"/>
          <w:sz w:val="20"/>
          <w:szCs w:val="20"/>
          <w:lang w:val="da-DK"/>
        </w:rPr>
        <w:t>facadearealer</w:t>
      </w:r>
      <w:r w:rsidR="005F510A" w:rsidRPr="005F510A">
        <w:rPr>
          <w:rFonts w:ascii="Arial" w:hAnsi="Arial" w:cs="Arial"/>
          <w:sz w:val="20"/>
          <w:szCs w:val="20"/>
          <w:lang w:val="da-DK"/>
        </w:rPr>
        <w:t>, vinduer, terrændæk, tag og deres U-værdier kan</w:t>
      </w:r>
      <w:r w:rsidR="005F510A">
        <w:rPr>
          <w:rFonts w:ascii="Arial" w:hAnsi="Arial" w:cs="Arial"/>
          <w:sz w:val="20"/>
          <w:szCs w:val="20"/>
          <w:lang w:val="da-DK"/>
        </w:rPr>
        <w:t xml:space="preserve"> specificeres</w:t>
      </w:r>
      <w:r w:rsidR="005F510A" w:rsidRPr="005F510A">
        <w:rPr>
          <w:rFonts w:ascii="Arial" w:hAnsi="Arial" w:cs="Arial"/>
          <w:sz w:val="20"/>
          <w:szCs w:val="20"/>
          <w:lang w:val="da-DK"/>
        </w:rPr>
        <w:t xml:space="preserve"> i Bilag 1.]</w:t>
      </w:r>
    </w:p>
    <w:p w:rsidR="007A75D9" w:rsidRPr="00564EAB" w:rsidRDefault="007A75D9">
      <w:pPr>
        <w:pStyle w:val="Guidebooktext"/>
        <w:rPr>
          <w:lang w:val="da-DK"/>
        </w:rPr>
      </w:pPr>
    </w:p>
    <w:p w:rsidR="007A75D9" w:rsidRPr="00564EAB" w:rsidRDefault="005F510A" w:rsidP="00FC14CB">
      <w:pPr>
        <w:pStyle w:val="TotalConceptTitle2"/>
        <w:ind w:left="567" w:hanging="567"/>
        <w:rPr>
          <w:rFonts w:eastAsiaTheme="minorEastAsia"/>
          <w:lang w:val="da-DK"/>
        </w:rPr>
      </w:pPr>
      <w:bookmarkStart w:id="10" w:name="_Toc410380049"/>
      <w:r>
        <w:rPr>
          <w:rFonts w:eastAsiaTheme="minorEastAsia"/>
          <w:lang w:val="da-DK"/>
        </w:rPr>
        <w:t>4</w:t>
      </w:r>
      <w:r w:rsidR="00564EAB">
        <w:rPr>
          <w:rFonts w:eastAsiaTheme="minorEastAsia"/>
          <w:lang w:val="da-DK"/>
        </w:rPr>
        <w:t>.4</w:t>
      </w:r>
      <w:r w:rsidR="00564EAB">
        <w:rPr>
          <w:rFonts w:eastAsiaTheme="minorEastAsia"/>
          <w:lang w:val="da-DK"/>
        </w:rPr>
        <w:tab/>
        <w:t>Tekniske systemer</w:t>
      </w:r>
      <w:bookmarkEnd w:id="10"/>
    </w:p>
    <w:p w:rsidR="007A75D9" w:rsidRPr="00FC14CB" w:rsidRDefault="00564EAB">
      <w:pPr>
        <w:pStyle w:val="Guidebooktext"/>
        <w:shd w:val="clear" w:color="auto" w:fill="B4E6DA"/>
        <w:rPr>
          <w:rFonts w:ascii="Arial" w:hAnsi="Arial" w:cs="Arial"/>
          <w:sz w:val="20"/>
          <w:szCs w:val="20"/>
          <w:lang w:val="da-DK"/>
        </w:rPr>
      </w:pPr>
      <w:r w:rsidRPr="00FC14CB">
        <w:rPr>
          <w:rFonts w:ascii="Arial" w:hAnsi="Arial" w:cs="Arial"/>
          <w:sz w:val="20"/>
          <w:szCs w:val="20"/>
          <w:lang w:val="da-DK"/>
        </w:rPr>
        <w:t>[</w:t>
      </w:r>
      <w:r w:rsidR="005F510A">
        <w:rPr>
          <w:rFonts w:ascii="Arial" w:hAnsi="Arial" w:cs="Arial"/>
          <w:sz w:val="20"/>
          <w:szCs w:val="20"/>
          <w:lang w:val="da-DK"/>
        </w:rPr>
        <w:t>Beskriv kort</w:t>
      </w:r>
      <w:r w:rsidR="005F510A" w:rsidRPr="005F510A">
        <w:rPr>
          <w:rFonts w:ascii="Arial" w:hAnsi="Arial" w:cs="Arial"/>
          <w:sz w:val="20"/>
          <w:szCs w:val="20"/>
          <w:lang w:val="da-DK"/>
        </w:rPr>
        <w:t xml:space="preserve"> </w:t>
      </w:r>
      <w:r w:rsidR="005F510A">
        <w:rPr>
          <w:rFonts w:ascii="Arial" w:hAnsi="Arial" w:cs="Arial"/>
          <w:sz w:val="20"/>
          <w:szCs w:val="20"/>
          <w:lang w:val="da-DK"/>
        </w:rPr>
        <w:t>bygningens</w:t>
      </w:r>
      <w:r w:rsidR="005F510A" w:rsidRPr="005F510A">
        <w:rPr>
          <w:rFonts w:ascii="Arial" w:hAnsi="Arial" w:cs="Arial"/>
          <w:sz w:val="20"/>
          <w:szCs w:val="20"/>
          <w:lang w:val="da-DK"/>
        </w:rPr>
        <w:t xml:space="preserve"> forskellige tekniske </w:t>
      </w:r>
      <w:r w:rsidR="005F510A">
        <w:rPr>
          <w:rFonts w:ascii="Arial" w:hAnsi="Arial" w:cs="Arial"/>
          <w:sz w:val="20"/>
          <w:szCs w:val="20"/>
          <w:lang w:val="da-DK"/>
        </w:rPr>
        <w:t>installationer og systemer</w:t>
      </w:r>
      <w:r w:rsidR="005F510A" w:rsidRPr="005F510A">
        <w:rPr>
          <w:rFonts w:ascii="Arial" w:hAnsi="Arial" w:cs="Arial"/>
          <w:sz w:val="20"/>
          <w:szCs w:val="20"/>
          <w:lang w:val="da-DK"/>
        </w:rPr>
        <w:t>, der påvirker energ</w:t>
      </w:r>
      <w:r w:rsidR="005F510A">
        <w:rPr>
          <w:rFonts w:ascii="Arial" w:hAnsi="Arial" w:cs="Arial"/>
          <w:sz w:val="20"/>
          <w:szCs w:val="20"/>
          <w:lang w:val="da-DK"/>
        </w:rPr>
        <w:t>iforbruget i bygningen, og angiv</w:t>
      </w:r>
      <w:r w:rsidR="005F510A" w:rsidRPr="005F510A">
        <w:rPr>
          <w:rFonts w:ascii="Arial" w:hAnsi="Arial" w:cs="Arial"/>
          <w:sz w:val="20"/>
          <w:szCs w:val="20"/>
          <w:lang w:val="da-DK"/>
        </w:rPr>
        <w:t xml:space="preserve"> deres </w:t>
      </w:r>
      <w:r w:rsidR="005F510A">
        <w:rPr>
          <w:rFonts w:ascii="Arial" w:hAnsi="Arial" w:cs="Arial"/>
          <w:sz w:val="20"/>
          <w:szCs w:val="20"/>
          <w:lang w:val="da-DK"/>
        </w:rPr>
        <w:t>aktuelle</w:t>
      </w:r>
      <w:r w:rsidR="005F510A" w:rsidRPr="005F510A">
        <w:rPr>
          <w:rFonts w:ascii="Arial" w:hAnsi="Arial" w:cs="Arial"/>
          <w:sz w:val="20"/>
          <w:szCs w:val="20"/>
          <w:lang w:val="da-DK"/>
        </w:rPr>
        <w:t xml:space="preserve"> </w:t>
      </w:r>
      <w:r w:rsidR="005F510A">
        <w:rPr>
          <w:rFonts w:ascii="Arial" w:hAnsi="Arial" w:cs="Arial"/>
          <w:sz w:val="20"/>
          <w:szCs w:val="20"/>
          <w:lang w:val="da-DK"/>
        </w:rPr>
        <w:t>tilstand</w:t>
      </w:r>
      <w:r w:rsidR="005F510A" w:rsidRPr="005F510A">
        <w:rPr>
          <w:rFonts w:ascii="Arial" w:hAnsi="Arial" w:cs="Arial"/>
          <w:sz w:val="20"/>
          <w:szCs w:val="20"/>
          <w:lang w:val="da-DK"/>
        </w:rPr>
        <w:t>.]</w:t>
      </w:r>
    </w:p>
    <w:p w:rsidR="007A75D9" w:rsidRPr="00564EAB" w:rsidRDefault="005F510A" w:rsidP="00FC14CB">
      <w:pPr>
        <w:pStyle w:val="TCTitle2"/>
        <w:ind w:left="709" w:hanging="709"/>
        <w:rPr>
          <w:rFonts w:eastAsiaTheme="minorEastAsia"/>
          <w:lang w:val="da-DK"/>
        </w:rPr>
      </w:pPr>
      <w:bookmarkStart w:id="11" w:name="_Toc386207770"/>
      <w:bookmarkStart w:id="12" w:name="_Toc410380050"/>
      <w:r>
        <w:rPr>
          <w:rFonts w:eastAsiaTheme="minorEastAsia"/>
          <w:lang w:val="da-DK"/>
        </w:rPr>
        <w:t>4</w:t>
      </w:r>
      <w:r w:rsidR="00564EAB">
        <w:rPr>
          <w:rFonts w:eastAsiaTheme="minorEastAsia"/>
          <w:lang w:val="da-DK"/>
        </w:rPr>
        <w:t>.4.1</w:t>
      </w:r>
      <w:r w:rsidR="00564EAB">
        <w:rPr>
          <w:rFonts w:eastAsiaTheme="minorEastAsia"/>
          <w:lang w:val="da-DK"/>
        </w:rPr>
        <w:tab/>
        <w:t>Ventilation</w:t>
      </w:r>
      <w:bookmarkEnd w:id="11"/>
      <w:bookmarkEnd w:id="12"/>
      <w:r w:rsidR="00564EAB">
        <w:rPr>
          <w:rFonts w:eastAsiaTheme="minorEastAsia"/>
          <w:lang w:val="da-DK"/>
        </w:rPr>
        <w:t xml:space="preserve"> </w:t>
      </w:r>
    </w:p>
    <w:p w:rsidR="007A75D9" w:rsidRPr="00FC14CB" w:rsidRDefault="00564EAB">
      <w:pPr>
        <w:pStyle w:val="Guidebooktext"/>
        <w:shd w:val="clear" w:color="auto" w:fill="B4E6DA"/>
        <w:rPr>
          <w:rFonts w:ascii="Arial" w:hAnsi="Arial" w:cs="Arial"/>
          <w:sz w:val="20"/>
          <w:szCs w:val="20"/>
          <w:lang w:val="da-DK"/>
        </w:rPr>
      </w:pPr>
      <w:r w:rsidRPr="00FC14CB">
        <w:rPr>
          <w:rFonts w:ascii="Arial" w:hAnsi="Arial" w:cs="Arial"/>
          <w:sz w:val="20"/>
          <w:szCs w:val="20"/>
          <w:lang w:val="da-DK"/>
        </w:rPr>
        <w:t>[</w:t>
      </w:r>
      <w:r w:rsidR="00254D5C">
        <w:rPr>
          <w:rFonts w:ascii="Arial" w:hAnsi="Arial" w:cs="Arial"/>
          <w:sz w:val="20"/>
          <w:szCs w:val="20"/>
          <w:lang w:val="da-DK"/>
        </w:rPr>
        <w:t>Beskriv kort det/de</w:t>
      </w:r>
      <w:r w:rsidR="005F510A" w:rsidRPr="005F510A">
        <w:rPr>
          <w:rFonts w:ascii="Arial" w:hAnsi="Arial" w:cs="Arial"/>
          <w:sz w:val="20"/>
          <w:szCs w:val="20"/>
          <w:lang w:val="da-DK"/>
        </w:rPr>
        <w:t xml:space="preserve"> aktuelle </w:t>
      </w:r>
      <w:r w:rsidR="005F510A">
        <w:rPr>
          <w:rFonts w:ascii="Arial" w:hAnsi="Arial" w:cs="Arial"/>
          <w:sz w:val="20"/>
          <w:szCs w:val="20"/>
          <w:lang w:val="da-DK"/>
        </w:rPr>
        <w:t>ventilationssys</w:t>
      </w:r>
      <w:r w:rsidR="00254D5C">
        <w:rPr>
          <w:rFonts w:ascii="Arial" w:hAnsi="Arial" w:cs="Arial"/>
          <w:sz w:val="20"/>
          <w:szCs w:val="20"/>
          <w:lang w:val="da-DK"/>
        </w:rPr>
        <w:t>tem/</w:t>
      </w:r>
      <w:r w:rsidR="005F510A">
        <w:rPr>
          <w:rFonts w:ascii="Arial" w:hAnsi="Arial" w:cs="Arial"/>
          <w:sz w:val="20"/>
          <w:szCs w:val="20"/>
          <w:lang w:val="da-DK"/>
        </w:rPr>
        <w:t>-</w:t>
      </w:r>
      <w:r w:rsidR="00254D5C">
        <w:rPr>
          <w:rFonts w:ascii="Arial" w:hAnsi="Arial" w:cs="Arial"/>
          <w:sz w:val="20"/>
          <w:szCs w:val="20"/>
          <w:lang w:val="da-DK"/>
        </w:rPr>
        <w:t>er</w:t>
      </w:r>
      <w:r w:rsidR="005F510A" w:rsidRPr="005F510A">
        <w:rPr>
          <w:rFonts w:ascii="Arial" w:hAnsi="Arial" w:cs="Arial"/>
          <w:sz w:val="20"/>
          <w:szCs w:val="20"/>
          <w:lang w:val="da-DK"/>
        </w:rPr>
        <w:t xml:space="preserve"> i bygningen og de</w:t>
      </w:r>
      <w:r w:rsidR="00254D5C">
        <w:rPr>
          <w:rFonts w:ascii="Arial" w:hAnsi="Arial" w:cs="Arial"/>
          <w:sz w:val="20"/>
          <w:szCs w:val="20"/>
          <w:lang w:val="da-DK"/>
        </w:rPr>
        <w:t>ts/deres</w:t>
      </w:r>
      <w:r w:rsidR="005F510A" w:rsidRPr="005F510A">
        <w:rPr>
          <w:rFonts w:ascii="Arial" w:hAnsi="Arial" w:cs="Arial"/>
          <w:sz w:val="20"/>
          <w:szCs w:val="20"/>
          <w:lang w:val="da-DK"/>
        </w:rPr>
        <w:t xml:space="preserve"> aktuelle</w:t>
      </w:r>
      <w:r w:rsidR="00254D5C">
        <w:rPr>
          <w:rFonts w:ascii="Arial" w:hAnsi="Arial" w:cs="Arial"/>
          <w:sz w:val="20"/>
          <w:szCs w:val="20"/>
          <w:lang w:val="da-DK"/>
        </w:rPr>
        <w:t xml:space="preserve"> tilstand. De tekniske detaljer og input</w:t>
      </w:r>
      <w:r w:rsidR="005F510A" w:rsidRPr="005F510A">
        <w:rPr>
          <w:rFonts w:ascii="Arial" w:hAnsi="Arial" w:cs="Arial"/>
          <w:sz w:val="20"/>
          <w:szCs w:val="20"/>
          <w:lang w:val="da-DK"/>
        </w:rPr>
        <w:t>dat</w:t>
      </w:r>
      <w:r w:rsidR="00254D5C">
        <w:rPr>
          <w:rFonts w:ascii="Arial" w:hAnsi="Arial" w:cs="Arial"/>
          <w:sz w:val="20"/>
          <w:szCs w:val="20"/>
          <w:lang w:val="da-DK"/>
        </w:rPr>
        <w:t>a, der anvendes til energi</w:t>
      </w:r>
      <w:r w:rsidR="005F510A" w:rsidRPr="005F510A">
        <w:rPr>
          <w:rFonts w:ascii="Arial" w:hAnsi="Arial" w:cs="Arial"/>
          <w:sz w:val="20"/>
          <w:szCs w:val="20"/>
          <w:lang w:val="da-DK"/>
        </w:rPr>
        <w:t>simuleringer</w:t>
      </w:r>
      <w:r w:rsidR="0071688A">
        <w:rPr>
          <w:rFonts w:ascii="Arial" w:hAnsi="Arial" w:cs="Arial"/>
          <w:sz w:val="20"/>
          <w:szCs w:val="20"/>
          <w:lang w:val="da-DK"/>
        </w:rPr>
        <w:t>,</w:t>
      </w:r>
      <w:r w:rsidR="005F510A" w:rsidRPr="005F510A">
        <w:rPr>
          <w:rFonts w:ascii="Arial" w:hAnsi="Arial" w:cs="Arial"/>
          <w:sz w:val="20"/>
          <w:szCs w:val="20"/>
          <w:lang w:val="da-DK"/>
        </w:rPr>
        <w:t xml:space="preserve"> kan specificeres i </w:t>
      </w:r>
      <w:r w:rsidR="00254D5C">
        <w:rPr>
          <w:rFonts w:ascii="Arial" w:hAnsi="Arial" w:cs="Arial"/>
          <w:sz w:val="20"/>
          <w:szCs w:val="20"/>
          <w:lang w:val="da-DK"/>
        </w:rPr>
        <w:t>Bilag</w:t>
      </w:r>
      <w:r w:rsidR="005F510A" w:rsidRPr="005F510A">
        <w:rPr>
          <w:rFonts w:ascii="Arial" w:hAnsi="Arial" w:cs="Arial"/>
          <w:sz w:val="20"/>
          <w:szCs w:val="20"/>
          <w:lang w:val="da-DK"/>
        </w:rPr>
        <w:t xml:space="preserve"> 1.]</w:t>
      </w:r>
    </w:p>
    <w:p w:rsidR="007A75D9" w:rsidRPr="00564EAB" w:rsidRDefault="00254D5C" w:rsidP="00FC14CB">
      <w:pPr>
        <w:pStyle w:val="TCTitle2"/>
        <w:ind w:left="709" w:hanging="709"/>
        <w:rPr>
          <w:rFonts w:eastAsiaTheme="minorEastAsia"/>
          <w:lang w:val="da-DK"/>
        </w:rPr>
      </w:pPr>
      <w:bookmarkStart w:id="13" w:name="_Toc410380051"/>
      <w:r>
        <w:rPr>
          <w:rFonts w:eastAsiaTheme="minorEastAsia"/>
          <w:lang w:val="da-DK"/>
        </w:rPr>
        <w:t>4</w:t>
      </w:r>
      <w:r w:rsidR="00564EAB">
        <w:rPr>
          <w:rFonts w:eastAsiaTheme="minorEastAsia"/>
          <w:lang w:val="da-DK"/>
        </w:rPr>
        <w:t>.4.2</w:t>
      </w:r>
      <w:r w:rsidR="00564EAB">
        <w:rPr>
          <w:rFonts w:eastAsiaTheme="minorEastAsia"/>
          <w:lang w:val="da-DK"/>
        </w:rPr>
        <w:tab/>
        <w:t>Opvarmning</w:t>
      </w:r>
      <w:bookmarkEnd w:id="13"/>
    </w:p>
    <w:p w:rsidR="007A75D9" w:rsidRPr="00FC14CB" w:rsidRDefault="00564EAB">
      <w:pPr>
        <w:pStyle w:val="Guidebooktext"/>
        <w:shd w:val="clear" w:color="auto" w:fill="B4E6DA"/>
        <w:rPr>
          <w:rFonts w:ascii="Arial" w:eastAsiaTheme="minorEastAsia" w:hAnsi="Arial" w:cs="Arial"/>
          <w:sz w:val="20"/>
          <w:szCs w:val="20"/>
          <w:lang w:val="da-DK"/>
        </w:rPr>
      </w:pPr>
      <w:r w:rsidRPr="00FC14CB">
        <w:rPr>
          <w:rFonts w:ascii="Arial" w:hAnsi="Arial" w:cs="Arial"/>
          <w:sz w:val="20"/>
          <w:szCs w:val="20"/>
          <w:lang w:val="da-DK"/>
        </w:rPr>
        <w:t>[</w:t>
      </w:r>
      <w:r w:rsidR="00254D5C">
        <w:rPr>
          <w:rFonts w:ascii="Arial" w:hAnsi="Arial" w:cs="Arial"/>
          <w:sz w:val="20"/>
          <w:szCs w:val="20"/>
          <w:lang w:val="da-DK"/>
        </w:rPr>
        <w:t xml:space="preserve">Beskriv kort det/de aktuelle varmesystem/-er i bygningen og dets/deres </w:t>
      </w:r>
      <w:r w:rsidR="00254D5C" w:rsidRPr="00254D5C">
        <w:rPr>
          <w:rFonts w:ascii="Arial" w:hAnsi="Arial" w:cs="Arial"/>
          <w:sz w:val="20"/>
          <w:szCs w:val="20"/>
          <w:lang w:val="da-DK"/>
        </w:rPr>
        <w:t xml:space="preserve">aktuelle </w:t>
      </w:r>
      <w:r w:rsidR="00254D5C">
        <w:rPr>
          <w:rFonts w:ascii="Arial" w:hAnsi="Arial" w:cs="Arial"/>
          <w:sz w:val="20"/>
          <w:szCs w:val="20"/>
          <w:lang w:val="da-DK"/>
        </w:rPr>
        <w:t>tilstand. De tekniske detaljer og input</w:t>
      </w:r>
      <w:r w:rsidR="00254D5C" w:rsidRPr="00254D5C">
        <w:rPr>
          <w:rFonts w:ascii="Arial" w:hAnsi="Arial" w:cs="Arial"/>
          <w:sz w:val="20"/>
          <w:szCs w:val="20"/>
          <w:lang w:val="da-DK"/>
        </w:rPr>
        <w:t>data</w:t>
      </w:r>
      <w:r w:rsidR="00254D5C">
        <w:rPr>
          <w:rFonts w:ascii="Arial" w:hAnsi="Arial" w:cs="Arial"/>
          <w:sz w:val="20"/>
          <w:szCs w:val="20"/>
          <w:lang w:val="da-DK"/>
        </w:rPr>
        <w:t>, der anvendes til energi</w:t>
      </w:r>
      <w:r w:rsidR="00254D5C" w:rsidRPr="00254D5C">
        <w:rPr>
          <w:rFonts w:ascii="Arial" w:hAnsi="Arial" w:cs="Arial"/>
          <w:sz w:val="20"/>
          <w:szCs w:val="20"/>
          <w:lang w:val="da-DK"/>
        </w:rPr>
        <w:t>simuleringer</w:t>
      </w:r>
      <w:r w:rsidR="0071688A">
        <w:rPr>
          <w:rFonts w:ascii="Arial" w:hAnsi="Arial" w:cs="Arial"/>
          <w:sz w:val="20"/>
          <w:szCs w:val="20"/>
          <w:lang w:val="da-DK"/>
        </w:rPr>
        <w:t>,</w:t>
      </w:r>
      <w:r w:rsidR="00254D5C" w:rsidRPr="00254D5C">
        <w:rPr>
          <w:rFonts w:ascii="Arial" w:hAnsi="Arial" w:cs="Arial"/>
          <w:sz w:val="20"/>
          <w:szCs w:val="20"/>
          <w:lang w:val="da-DK"/>
        </w:rPr>
        <w:t xml:space="preserve"> kan specificeres i </w:t>
      </w:r>
      <w:r w:rsidR="00254D5C">
        <w:rPr>
          <w:rFonts w:ascii="Arial" w:hAnsi="Arial" w:cs="Arial"/>
          <w:sz w:val="20"/>
          <w:szCs w:val="20"/>
          <w:lang w:val="da-DK"/>
        </w:rPr>
        <w:t>Bilag</w:t>
      </w:r>
      <w:r w:rsidR="00254D5C" w:rsidRPr="00254D5C">
        <w:rPr>
          <w:rFonts w:ascii="Arial" w:hAnsi="Arial" w:cs="Arial"/>
          <w:sz w:val="20"/>
          <w:szCs w:val="20"/>
          <w:lang w:val="da-DK"/>
        </w:rPr>
        <w:t xml:space="preserve"> 1.]</w:t>
      </w:r>
    </w:p>
    <w:p w:rsidR="007A75D9" w:rsidRPr="00564EAB" w:rsidRDefault="00254D5C" w:rsidP="00FC14CB">
      <w:pPr>
        <w:pStyle w:val="TCTitle2"/>
        <w:ind w:left="709" w:hanging="709"/>
        <w:rPr>
          <w:rFonts w:eastAsiaTheme="minorEastAsia"/>
          <w:sz w:val="22"/>
          <w:lang w:val="da-DK"/>
        </w:rPr>
      </w:pPr>
      <w:bookmarkStart w:id="14" w:name="_Toc410380052"/>
      <w:r>
        <w:rPr>
          <w:rFonts w:eastAsiaTheme="minorEastAsia"/>
          <w:lang w:val="da-DK"/>
        </w:rPr>
        <w:t>4</w:t>
      </w:r>
      <w:r w:rsidR="00564EAB">
        <w:rPr>
          <w:rFonts w:eastAsiaTheme="minorEastAsia"/>
          <w:lang w:val="da-DK"/>
        </w:rPr>
        <w:t>.4.3</w:t>
      </w:r>
      <w:r w:rsidR="00564EAB">
        <w:rPr>
          <w:rFonts w:eastAsiaTheme="minorEastAsia"/>
          <w:lang w:val="da-DK"/>
        </w:rPr>
        <w:tab/>
        <w:t>Køling</w:t>
      </w:r>
      <w:bookmarkEnd w:id="14"/>
    </w:p>
    <w:p w:rsidR="007A75D9" w:rsidRPr="00564EAB" w:rsidRDefault="00564EAB" w:rsidP="00254D5C">
      <w:pPr>
        <w:pStyle w:val="Guidebooktext"/>
        <w:shd w:val="clear" w:color="auto" w:fill="B4E6DA"/>
        <w:rPr>
          <w:rFonts w:eastAsiaTheme="minorEastAsia"/>
          <w:lang w:val="da-DK"/>
        </w:rPr>
      </w:pPr>
      <w:r w:rsidRPr="00FC14CB">
        <w:rPr>
          <w:rFonts w:ascii="Arial" w:hAnsi="Arial" w:cs="Arial"/>
          <w:sz w:val="20"/>
          <w:szCs w:val="20"/>
          <w:lang w:val="da-DK"/>
        </w:rPr>
        <w:t>[</w:t>
      </w:r>
      <w:r w:rsidR="00254D5C">
        <w:rPr>
          <w:rFonts w:ascii="Arial" w:hAnsi="Arial" w:cs="Arial"/>
          <w:sz w:val="20"/>
          <w:szCs w:val="20"/>
          <w:lang w:val="da-DK"/>
        </w:rPr>
        <w:t>Beskriv kort det/de</w:t>
      </w:r>
      <w:r w:rsidR="00254D5C" w:rsidRPr="00254D5C">
        <w:rPr>
          <w:rFonts w:ascii="Arial" w:hAnsi="Arial" w:cs="Arial"/>
          <w:sz w:val="20"/>
          <w:szCs w:val="20"/>
          <w:lang w:val="da-DK"/>
        </w:rPr>
        <w:t xml:space="preserve"> aktuelle </w:t>
      </w:r>
      <w:r w:rsidR="00254D5C">
        <w:rPr>
          <w:rFonts w:ascii="Arial" w:hAnsi="Arial" w:cs="Arial"/>
          <w:sz w:val="20"/>
          <w:szCs w:val="20"/>
          <w:lang w:val="da-DK"/>
        </w:rPr>
        <w:t>(komfort)</w:t>
      </w:r>
      <w:r w:rsidR="00254D5C" w:rsidRPr="00254D5C">
        <w:rPr>
          <w:rFonts w:ascii="Arial" w:hAnsi="Arial" w:cs="Arial"/>
          <w:sz w:val="20"/>
          <w:szCs w:val="20"/>
          <w:lang w:val="da-DK"/>
        </w:rPr>
        <w:t>kølesystem</w:t>
      </w:r>
      <w:r w:rsidR="00254D5C">
        <w:rPr>
          <w:rFonts w:ascii="Arial" w:hAnsi="Arial" w:cs="Arial"/>
          <w:sz w:val="20"/>
          <w:szCs w:val="20"/>
          <w:lang w:val="da-DK"/>
        </w:rPr>
        <w:t>/-er i bygningen og det</w:t>
      </w:r>
      <w:r w:rsidR="00254D5C" w:rsidRPr="00254D5C">
        <w:rPr>
          <w:rFonts w:ascii="Arial" w:hAnsi="Arial" w:cs="Arial"/>
          <w:sz w:val="20"/>
          <w:szCs w:val="20"/>
          <w:lang w:val="da-DK"/>
        </w:rPr>
        <w:t>s</w:t>
      </w:r>
      <w:r w:rsidR="00254D5C">
        <w:rPr>
          <w:rFonts w:ascii="Arial" w:hAnsi="Arial" w:cs="Arial"/>
          <w:sz w:val="20"/>
          <w:szCs w:val="20"/>
          <w:lang w:val="da-DK"/>
        </w:rPr>
        <w:t>/deres aktuelle tilstand</w:t>
      </w:r>
      <w:r w:rsidR="00254D5C" w:rsidRPr="00254D5C">
        <w:rPr>
          <w:rFonts w:ascii="Arial" w:hAnsi="Arial" w:cs="Arial"/>
          <w:sz w:val="20"/>
          <w:szCs w:val="20"/>
          <w:lang w:val="da-DK"/>
        </w:rPr>
        <w:t>. Beskriv også, hvis bygningen har proces</w:t>
      </w:r>
      <w:r w:rsidR="00254D5C">
        <w:rPr>
          <w:rFonts w:ascii="Arial" w:hAnsi="Arial" w:cs="Arial"/>
          <w:sz w:val="20"/>
          <w:szCs w:val="20"/>
          <w:lang w:val="da-DK"/>
        </w:rPr>
        <w:t xml:space="preserve">kølesystemer, fx kølerum i restaurationskøkkener, </w:t>
      </w:r>
      <w:r w:rsidR="00254D5C" w:rsidRPr="00254D5C">
        <w:rPr>
          <w:rFonts w:ascii="Arial" w:hAnsi="Arial" w:cs="Arial"/>
          <w:sz w:val="20"/>
          <w:szCs w:val="20"/>
          <w:lang w:val="da-DK"/>
        </w:rPr>
        <w:t>køling af serverrum mv</w:t>
      </w:r>
      <w:r w:rsidR="00254D5C">
        <w:rPr>
          <w:rFonts w:ascii="Arial" w:hAnsi="Arial" w:cs="Arial"/>
          <w:sz w:val="20"/>
          <w:szCs w:val="20"/>
          <w:lang w:val="da-DK"/>
        </w:rPr>
        <w:t>.</w:t>
      </w:r>
      <w:r w:rsidR="00254D5C" w:rsidRPr="00254D5C">
        <w:rPr>
          <w:rFonts w:ascii="Arial" w:hAnsi="Arial" w:cs="Arial"/>
          <w:sz w:val="20"/>
          <w:szCs w:val="20"/>
          <w:lang w:val="da-DK"/>
        </w:rPr>
        <w:t xml:space="preserve"> </w:t>
      </w:r>
      <w:r w:rsidR="00254D5C">
        <w:rPr>
          <w:rFonts w:ascii="Arial" w:hAnsi="Arial" w:cs="Arial"/>
          <w:sz w:val="20"/>
          <w:szCs w:val="20"/>
          <w:lang w:val="da-DK"/>
        </w:rPr>
        <w:t>De tekniske detaljer og input</w:t>
      </w:r>
      <w:r w:rsidR="00254D5C" w:rsidRPr="00254D5C">
        <w:rPr>
          <w:rFonts w:ascii="Arial" w:hAnsi="Arial" w:cs="Arial"/>
          <w:sz w:val="20"/>
          <w:szCs w:val="20"/>
          <w:lang w:val="da-DK"/>
        </w:rPr>
        <w:t>data</w:t>
      </w:r>
      <w:r w:rsidR="00254D5C">
        <w:rPr>
          <w:rFonts w:ascii="Arial" w:hAnsi="Arial" w:cs="Arial"/>
          <w:sz w:val="20"/>
          <w:szCs w:val="20"/>
          <w:lang w:val="da-DK"/>
        </w:rPr>
        <w:t>, der anvendes til energi</w:t>
      </w:r>
      <w:r w:rsidR="00254D5C" w:rsidRPr="00254D5C">
        <w:rPr>
          <w:rFonts w:ascii="Arial" w:hAnsi="Arial" w:cs="Arial"/>
          <w:sz w:val="20"/>
          <w:szCs w:val="20"/>
          <w:lang w:val="da-DK"/>
        </w:rPr>
        <w:t>simuleringer</w:t>
      </w:r>
      <w:r w:rsidR="0071688A">
        <w:rPr>
          <w:rFonts w:ascii="Arial" w:hAnsi="Arial" w:cs="Arial"/>
          <w:sz w:val="20"/>
          <w:szCs w:val="20"/>
          <w:lang w:val="da-DK"/>
        </w:rPr>
        <w:t>,</w:t>
      </w:r>
      <w:r w:rsidR="00254D5C" w:rsidRPr="00254D5C">
        <w:rPr>
          <w:rFonts w:ascii="Arial" w:hAnsi="Arial" w:cs="Arial"/>
          <w:sz w:val="20"/>
          <w:szCs w:val="20"/>
          <w:lang w:val="da-DK"/>
        </w:rPr>
        <w:t xml:space="preserve"> kan specificeres i </w:t>
      </w:r>
      <w:r w:rsidR="00254D5C">
        <w:rPr>
          <w:rFonts w:ascii="Arial" w:hAnsi="Arial" w:cs="Arial"/>
          <w:sz w:val="20"/>
          <w:szCs w:val="20"/>
          <w:lang w:val="da-DK"/>
        </w:rPr>
        <w:t>Bilag</w:t>
      </w:r>
      <w:r w:rsidR="00254D5C" w:rsidRPr="00254D5C">
        <w:rPr>
          <w:rFonts w:ascii="Arial" w:hAnsi="Arial" w:cs="Arial"/>
          <w:sz w:val="20"/>
          <w:szCs w:val="20"/>
          <w:lang w:val="da-DK"/>
        </w:rPr>
        <w:t xml:space="preserve"> 1.]</w:t>
      </w:r>
    </w:p>
    <w:p w:rsidR="007A75D9" w:rsidRPr="00564EAB" w:rsidRDefault="00254D5C" w:rsidP="00F541B0">
      <w:pPr>
        <w:pStyle w:val="TCTitle2"/>
        <w:ind w:left="709" w:hanging="709"/>
        <w:rPr>
          <w:rFonts w:eastAsiaTheme="minorEastAsia"/>
          <w:sz w:val="22"/>
          <w:lang w:val="da-DK"/>
        </w:rPr>
      </w:pPr>
      <w:bookmarkStart w:id="15" w:name="_Toc410380053"/>
      <w:r>
        <w:rPr>
          <w:rFonts w:eastAsiaTheme="minorEastAsia"/>
          <w:lang w:val="da-DK"/>
        </w:rPr>
        <w:t>4</w:t>
      </w:r>
      <w:r w:rsidR="00564EAB">
        <w:rPr>
          <w:rFonts w:eastAsiaTheme="minorEastAsia"/>
          <w:lang w:val="da-DK"/>
        </w:rPr>
        <w:t>.4.4</w:t>
      </w:r>
      <w:r w:rsidR="00564EAB">
        <w:rPr>
          <w:rFonts w:eastAsiaTheme="minorEastAsia"/>
          <w:lang w:val="da-DK"/>
        </w:rPr>
        <w:tab/>
        <w:t>Belysning</w:t>
      </w:r>
      <w:bookmarkEnd w:id="15"/>
    </w:p>
    <w:p w:rsidR="007A75D9" w:rsidRPr="00254D5C" w:rsidRDefault="00564EAB">
      <w:pPr>
        <w:pStyle w:val="Guidebooktext"/>
        <w:shd w:val="clear" w:color="auto" w:fill="B4E6DA"/>
        <w:rPr>
          <w:rFonts w:eastAsiaTheme="minorEastAsia"/>
          <w:lang w:val="da-DK"/>
        </w:rPr>
      </w:pPr>
      <w:r w:rsidRPr="00F541B0">
        <w:rPr>
          <w:rFonts w:ascii="Arial" w:hAnsi="Arial" w:cs="Arial"/>
          <w:sz w:val="20"/>
          <w:szCs w:val="20"/>
          <w:lang w:val="da-DK"/>
        </w:rPr>
        <w:t>[</w:t>
      </w:r>
      <w:r w:rsidR="00254D5C">
        <w:rPr>
          <w:rFonts w:ascii="Arial" w:hAnsi="Arial" w:cs="Arial"/>
          <w:sz w:val="20"/>
          <w:szCs w:val="20"/>
          <w:lang w:val="da-DK"/>
        </w:rPr>
        <w:t>Beskriv kort det/de</w:t>
      </w:r>
      <w:r w:rsidR="00254D5C" w:rsidRPr="00254D5C">
        <w:rPr>
          <w:rFonts w:ascii="Arial" w:hAnsi="Arial" w:cs="Arial"/>
          <w:sz w:val="20"/>
          <w:szCs w:val="20"/>
          <w:lang w:val="da-DK"/>
        </w:rPr>
        <w:t xml:space="preserve"> aktuelle lysanlæg</w:t>
      </w:r>
      <w:r w:rsidR="00254D5C">
        <w:rPr>
          <w:rFonts w:ascii="Arial" w:hAnsi="Arial" w:cs="Arial"/>
          <w:sz w:val="20"/>
          <w:szCs w:val="20"/>
          <w:lang w:val="da-DK"/>
        </w:rPr>
        <w:t xml:space="preserve"> i bygningen </w:t>
      </w:r>
      <w:r w:rsidR="00254D5C" w:rsidRPr="00254D5C">
        <w:rPr>
          <w:rFonts w:ascii="Arial" w:hAnsi="Arial" w:cs="Arial"/>
          <w:sz w:val="20"/>
          <w:szCs w:val="20"/>
          <w:lang w:val="da-DK"/>
        </w:rPr>
        <w:t xml:space="preserve">og </w:t>
      </w:r>
      <w:r w:rsidR="00254D5C">
        <w:rPr>
          <w:rFonts w:ascii="Arial" w:hAnsi="Arial" w:cs="Arial"/>
          <w:sz w:val="20"/>
          <w:szCs w:val="20"/>
          <w:lang w:val="da-DK"/>
        </w:rPr>
        <w:t>dets/</w:t>
      </w:r>
      <w:r w:rsidR="00254D5C" w:rsidRPr="00254D5C">
        <w:rPr>
          <w:rFonts w:ascii="Arial" w:hAnsi="Arial" w:cs="Arial"/>
          <w:sz w:val="20"/>
          <w:szCs w:val="20"/>
          <w:lang w:val="da-DK"/>
        </w:rPr>
        <w:t xml:space="preserve">deres </w:t>
      </w:r>
      <w:r w:rsidR="00254D5C">
        <w:rPr>
          <w:rFonts w:ascii="Arial" w:hAnsi="Arial" w:cs="Arial"/>
          <w:sz w:val="20"/>
          <w:szCs w:val="20"/>
          <w:lang w:val="da-DK"/>
        </w:rPr>
        <w:t>tilstand</w:t>
      </w:r>
      <w:r w:rsidR="00254D5C" w:rsidRPr="00254D5C">
        <w:rPr>
          <w:rFonts w:ascii="Arial" w:hAnsi="Arial" w:cs="Arial"/>
          <w:sz w:val="20"/>
          <w:szCs w:val="20"/>
          <w:lang w:val="da-DK"/>
        </w:rPr>
        <w:t xml:space="preserve">. </w:t>
      </w:r>
      <w:r w:rsidR="00254D5C">
        <w:rPr>
          <w:rFonts w:ascii="Arial" w:hAnsi="Arial" w:cs="Arial"/>
          <w:sz w:val="20"/>
          <w:szCs w:val="20"/>
          <w:lang w:val="da-DK"/>
        </w:rPr>
        <w:t>De tekniske detaljer og input</w:t>
      </w:r>
      <w:r w:rsidR="00254D5C" w:rsidRPr="00254D5C">
        <w:rPr>
          <w:rFonts w:ascii="Arial" w:hAnsi="Arial" w:cs="Arial"/>
          <w:sz w:val="20"/>
          <w:szCs w:val="20"/>
          <w:lang w:val="da-DK"/>
        </w:rPr>
        <w:t>data</w:t>
      </w:r>
      <w:r w:rsidR="00254D5C">
        <w:rPr>
          <w:rFonts w:ascii="Arial" w:hAnsi="Arial" w:cs="Arial"/>
          <w:sz w:val="20"/>
          <w:szCs w:val="20"/>
          <w:lang w:val="da-DK"/>
        </w:rPr>
        <w:t>, der anvendes til energi</w:t>
      </w:r>
      <w:r w:rsidR="00254D5C" w:rsidRPr="00254D5C">
        <w:rPr>
          <w:rFonts w:ascii="Arial" w:hAnsi="Arial" w:cs="Arial"/>
          <w:sz w:val="20"/>
          <w:szCs w:val="20"/>
          <w:lang w:val="da-DK"/>
        </w:rPr>
        <w:t>simuleringer</w:t>
      </w:r>
      <w:r w:rsidR="0071688A">
        <w:rPr>
          <w:rFonts w:ascii="Arial" w:hAnsi="Arial" w:cs="Arial"/>
          <w:sz w:val="20"/>
          <w:szCs w:val="20"/>
          <w:lang w:val="da-DK"/>
        </w:rPr>
        <w:t>,</w:t>
      </w:r>
      <w:r w:rsidR="00254D5C" w:rsidRPr="00254D5C">
        <w:rPr>
          <w:rFonts w:ascii="Arial" w:hAnsi="Arial" w:cs="Arial"/>
          <w:sz w:val="20"/>
          <w:szCs w:val="20"/>
          <w:lang w:val="da-DK"/>
        </w:rPr>
        <w:t xml:space="preserve"> kan specificeres i </w:t>
      </w:r>
      <w:r w:rsidR="00254D5C">
        <w:rPr>
          <w:rFonts w:ascii="Arial" w:hAnsi="Arial" w:cs="Arial"/>
          <w:sz w:val="20"/>
          <w:szCs w:val="20"/>
          <w:lang w:val="da-DK"/>
        </w:rPr>
        <w:t>Bilag</w:t>
      </w:r>
      <w:r w:rsidR="00254D5C" w:rsidRPr="00254D5C">
        <w:rPr>
          <w:rFonts w:ascii="Arial" w:hAnsi="Arial" w:cs="Arial"/>
          <w:sz w:val="20"/>
          <w:szCs w:val="20"/>
          <w:lang w:val="da-DK"/>
        </w:rPr>
        <w:t xml:space="preserve"> 1.]</w:t>
      </w:r>
    </w:p>
    <w:p w:rsidR="007A75D9" w:rsidRPr="00564EAB" w:rsidRDefault="007A75D9">
      <w:pPr>
        <w:pStyle w:val="Guidebooktext"/>
        <w:rPr>
          <w:rFonts w:eastAsiaTheme="minorEastAsia"/>
          <w:lang w:val="da-DK"/>
        </w:rPr>
      </w:pPr>
    </w:p>
    <w:p w:rsidR="007A75D9" w:rsidRPr="00564EAB" w:rsidRDefault="00254D5C" w:rsidP="00F541B0">
      <w:pPr>
        <w:pStyle w:val="TCTitle2"/>
        <w:ind w:left="709" w:hanging="709"/>
        <w:rPr>
          <w:rFonts w:eastAsiaTheme="minorEastAsia" w:cs="Arial"/>
          <w:sz w:val="22"/>
          <w:lang w:val="da-DK"/>
        </w:rPr>
      </w:pPr>
      <w:bookmarkStart w:id="16" w:name="_Toc386207775"/>
      <w:bookmarkStart w:id="17" w:name="_Toc410380054"/>
      <w:r>
        <w:rPr>
          <w:rFonts w:eastAsiaTheme="minorEastAsia"/>
          <w:lang w:val="da-DK"/>
        </w:rPr>
        <w:lastRenderedPageBreak/>
        <w:t>4</w:t>
      </w:r>
      <w:r w:rsidR="00564EAB">
        <w:rPr>
          <w:rFonts w:eastAsiaTheme="minorEastAsia"/>
          <w:lang w:val="da-DK"/>
        </w:rPr>
        <w:t>.4.5</w:t>
      </w:r>
      <w:r w:rsidR="00564EAB">
        <w:rPr>
          <w:rFonts w:eastAsiaTheme="minorEastAsia"/>
          <w:lang w:val="da-DK"/>
        </w:rPr>
        <w:tab/>
      </w:r>
      <w:bookmarkEnd w:id="16"/>
      <w:r w:rsidR="00564EAB">
        <w:rPr>
          <w:rFonts w:eastAsiaTheme="minorEastAsia"/>
          <w:lang w:val="da-DK"/>
        </w:rPr>
        <w:t>Maskiner</w:t>
      </w:r>
      <w:bookmarkEnd w:id="17"/>
    </w:p>
    <w:p w:rsidR="007A75D9" w:rsidRPr="00F541B0" w:rsidRDefault="00564EAB">
      <w:pPr>
        <w:pStyle w:val="Guidebooktext"/>
        <w:shd w:val="clear" w:color="auto" w:fill="B4E6DA"/>
        <w:rPr>
          <w:rFonts w:ascii="Arial" w:hAnsi="Arial" w:cs="Arial"/>
          <w:sz w:val="20"/>
          <w:szCs w:val="20"/>
          <w:lang w:val="da-DK"/>
        </w:rPr>
      </w:pPr>
      <w:r w:rsidRPr="00F541B0">
        <w:rPr>
          <w:rFonts w:ascii="Arial" w:hAnsi="Arial" w:cs="Arial"/>
          <w:sz w:val="20"/>
          <w:szCs w:val="20"/>
          <w:lang w:val="da-DK"/>
        </w:rPr>
        <w:t>[</w:t>
      </w:r>
      <w:r w:rsidR="0071688A" w:rsidRPr="0071688A">
        <w:rPr>
          <w:rFonts w:ascii="Arial" w:hAnsi="Arial" w:cs="Arial"/>
          <w:sz w:val="20"/>
          <w:szCs w:val="20"/>
          <w:lang w:val="da-DK"/>
        </w:rPr>
        <w:t>Beskriv kort de maskiner og andet energifo</w:t>
      </w:r>
      <w:r w:rsidR="0071688A">
        <w:rPr>
          <w:rFonts w:ascii="Arial" w:hAnsi="Arial" w:cs="Arial"/>
          <w:sz w:val="20"/>
          <w:szCs w:val="20"/>
          <w:lang w:val="da-DK"/>
        </w:rPr>
        <w:t>rbrugende udstyr i bygningen</w:t>
      </w:r>
      <w:r w:rsidR="0071688A" w:rsidRPr="0071688A">
        <w:rPr>
          <w:rFonts w:ascii="Arial" w:hAnsi="Arial" w:cs="Arial"/>
          <w:sz w:val="20"/>
          <w:szCs w:val="20"/>
          <w:lang w:val="da-DK"/>
        </w:rPr>
        <w:t xml:space="preserve">. </w:t>
      </w:r>
      <w:r w:rsidR="0071688A">
        <w:rPr>
          <w:rFonts w:ascii="Arial" w:hAnsi="Arial" w:cs="Arial"/>
          <w:sz w:val="20"/>
          <w:szCs w:val="20"/>
          <w:lang w:val="da-DK"/>
        </w:rPr>
        <w:t>Fortegnelse med tekniske detaljer og input</w:t>
      </w:r>
      <w:r w:rsidR="0071688A" w:rsidRPr="0071688A">
        <w:rPr>
          <w:rFonts w:ascii="Arial" w:hAnsi="Arial" w:cs="Arial"/>
          <w:sz w:val="20"/>
          <w:szCs w:val="20"/>
          <w:lang w:val="da-DK"/>
        </w:rPr>
        <w:t>dat</w:t>
      </w:r>
      <w:r w:rsidR="0071688A">
        <w:rPr>
          <w:rFonts w:ascii="Arial" w:hAnsi="Arial" w:cs="Arial"/>
          <w:sz w:val="20"/>
          <w:szCs w:val="20"/>
          <w:lang w:val="da-DK"/>
        </w:rPr>
        <w:t>a, der anvendes til energi</w:t>
      </w:r>
      <w:r w:rsidR="0071688A" w:rsidRPr="0071688A">
        <w:rPr>
          <w:rFonts w:ascii="Arial" w:hAnsi="Arial" w:cs="Arial"/>
          <w:sz w:val="20"/>
          <w:szCs w:val="20"/>
          <w:lang w:val="da-DK"/>
        </w:rPr>
        <w:t xml:space="preserve">simuleringer kan specificeres i </w:t>
      </w:r>
      <w:r w:rsidR="0071688A">
        <w:rPr>
          <w:rFonts w:ascii="Arial" w:hAnsi="Arial" w:cs="Arial"/>
          <w:sz w:val="20"/>
          <w:szCs w:val="20"/>
          <w:lang w:val="da-DK"/>
        </w:rPr>
        <w:t>Bilag</w:t>
      </w:r>
      <w:r w:rsidR="0071688A" w:rsidRPr="0071688A">
        <w:rPr>
          <w:rFonts w:ascii="Arial" w:hAnsi="Arial" w:cs="Arial"/>
          <w:sz w:val="20"/>
          <w:szCs w:val="20"/>
          <w:lang w:val="da-DK"/>
        </w:rPr>
        <w:t xml:space="preserve"> 1.]</w:t>
      </w:r>
    </w:p>
    <w:p w:rsidR="007A75D9" w:rsidRPr="00564EAB" w:rsidRDefault="00254D5C" w:rsidP="00F541B0">
      <w:pPr>
        <w:pStyle w:val="TCTitle2"/>
        <w:ind w:left="709" w:hanging="709"/>
        <w:rPr>
          <w:rFonts w:eastAsiaTheme="minorEastAsia" w:cs="Arial"/>
          <w:sz w:val="22"/>
          <w:lang w:val="da-DK"/>
        </w:rPr>
      </w:pPr>
      <w:bookmarkStart w:id="18" w:name="_Toc410380055"/>
      <w:r>
        <w:rPr>
          <w:rFonts w:eastAsiaTheme="minorEastAsia"/>
          <w:lang w:val="da-DK"/>
        </w:rPr>
        <w:t>4</w:t>
      </w:r>
      <w:r w:rsidR="00564EAB">
        <w:rPr>
          <w:rFonts w:eastAsiaTheme="minorEastAsia"/>
          <w:lang w:val="da-DK"/>
        </w:rPr>
        <w:t>.4.6</w:t>
      </w:r>
      <w:r w:rsidR="00564EAB">
        <w:rPr>
          <w:rFonts w:eastAsiaTheme="minorEastAsia"/>
          <w:lang w:val="da-DK"/>
        </w:rPr>
        <w:tab/>
        <w:t>Vandforsyning og varmt brugsvand</w:t>
      </w:r>
      <w:bookmarkEnd w:id="18"/>
    </w:p>
    <w:p w:rsidR="0071688A" w:rsidRDefault="0071688A" w:rsidP="0071688A">
      <w:pPr>
        <w:pStyle w:val="Guidebooktext"/>
        <w:shd w:val="clear" w:color="auto" w:fill="B4E6DA"/>
        <w:rPr>
          <w:rFonts w:ascii="Arial" w:hAnsi="Arial" w:cs="Arial"/>
          <w:sz w:val="20"/>
          <w:szCs w:val="20"/>
          <w:lang w:val="da-DK"/>
        </w:rPr>
      </w:pPr>
      <w:bookmarkStart w:id="19" w:name="_Toc410380056"/>
      <w:r w:rsidRPr="0071688A">
        <w:rPr>
          <w:rFonts w:ascii="Arial" w:hAnsi="Arial" w:cs="Arial"/>
          <w:sz w:val="20"/>
          <w:szCs w:val="20"/>
          <w:lang w:val="da-DK"/>
        </w:rPr>
        <w:t xml:space="preserve">[Beskriv kort </w:t>
      </w:r>
      <w:r>
        <w:rPr>
          <w:rFonts w:ascii="Arial" w:hAnsi="Arial" w:cs="Arial"/>
          <w:sz w:val="20"/>
          <w:szCs w:val="20"/>
          <w:lang w:val="da-DK"/>
        </w:rPr>
        <w:t>bygningens vandforsyning</w:t>
      </w:r>
      <w:r w:rsidRPr="0071688A">
        <w:rPr>
          <w:rFonts w:ascii="Arial" w:hAnsi="Arial" w:cs="Arial"/>
          <w:sz w:val="20"/>
          <w:szCs w:val="20"/>
          <w:lang w:val="da-DK"/>
        </w:rPr>
        <w:t xml:space="preserve"> og varmt</w:t>
      </w:r>
      <w:r>
        <w:rPr>
          <w:rFonts w:ascii="Arial" w:hAnsi="Arial" w:cs="Arial"/>
          <w:sz w:val="20"/>
          <w:szCs w:val="20"/>
          <w:lang w:val="da-DK"/>
        </w:rPr>
        <w:t>vandssystem</w:t>
      </w:r>
      <w:r w:rsidRPr="0071688A">
        <w:rPr>
          <w:rFonts w:ascii="Arial" w:hAnsi="Arial" w:cs="Arial"/>
          <w:sz w:val="20"/>
          <w:szCs w:val="20"/>
          <w:lang w:val="da-DK"/>
        </w:rPr>
        <w:t xml:space="preserve"> og </w:t>
      </w:r>
      <w:r>
        <w:rPr>
          <w:rFonts w:ascii="Arial" w:hAnsi="Arial" w:cs="Arial"/>
          <w:sz w:val="20"/>
          <w:szCs w:val="20"/>
          <w:lang w:val="da-DK"/>
        </w:rPr>
        <w:t>dens/dets aktuelle</w:t>
      </w:r>
      <w:r w:rsidRPr="0071688A">
        <w:rPr>
          <w:rFonts w:ascii="Arial" w:hAnsi="Arial" w:cs="Arial"/>
          <w:sz w:val="20"/>
          <w:szCs w:val="20"/>
          <w:lang w:val="da-DK"/>
        </w:rPr>
        <w:t xml:space="preserve"> til</w:t>
      </w:r>
      <w:r>
        <w:rPr>
          <w:rFonts w:ascii="Arial" w:hAnsi="Arial" w:cs="Arial"/>
          <w:sz w:val="20"/>
          <w:szCs w:val="20"/>
          <w:lang w:val="da-DK"/>
        </w:rPr>
        <w:t>stand. Desuden bør de forskellige vand</w:t>
      </w:r>
      <w:r w:rsidRPr="0071688A">
        <w:rPr>
          <w:rFonts w:ascii="Arial" w:hAnsi="Arial" w:cs="Arial"/>
          <w:sz w:val="20"/>
          <w:szCs w:val="20"/>
          <w:lang w:val="da-DK"/>
        </w:rPr>
        <w:t xml:space="preserve">slutbrugerne i bygningen beskrives her. </w:t>
      </w:r>
      <w:r>
        <w:rPr>
          <w:rFonts w:ascii="Arial" w:hAnsi="Arial" w:cs="Arial"/>
          <w:sz w:val="20"/>
          <w:szCs w:val="20"/>
          <w:lang w:val="da-DK"/>
        </w:rPr>
        <w:t>De tekniske detaljer og input</w:t>
      </w:r>
      <w:r w:rsidRPr="00254D5C">
        <w:rPr>
          <w:rFonts w:ascii="Arial" w:hAnsi="Arial" w:cs="Arial"/>
          <w:sz w:val="20"/>
          <w:szCs w:val="20"/>
          <w:lang w:val="da-DK"/>
        </w:rPr>
        <w:t>data</w:t>
      </w:r>
      <w:r>
        <w:rPr>
          <w:rFonts w:ascii="Arial" w:hAnsi="Arial" w:cs="Arial"/>
          <w:sz w:val="20"/>
          <w:szCs w:val="20"/>
          <w:lang w:val="da-DK"/>
        </w:rPr>
        <w:t>, der anvendes til energi</w:t>
      </w:r>
      <w:r w:rsidRPr="00254D5C">
        <w:rPr>
          <w:rFonts w:ascii="Arial" w:hAnsi="Arial" w:cs="Arial"/>
          <w:sz w:val="20"/>
          <w:szCs w:val="20"/>
          <w:lang w:val="da-DK"/>
        </w:rPr>
        <w:t>simuleringer</w:t>
      </w:r>
      <w:r>
        <w:rPr>
          <w:rFonts w:ascii="Arial" w:hAnsi="Arial" w:cs="Arial"/>
          <w:sz w:val="20"/>
          <w:szCs w:val="20"/>
          <w:lang w:val="da-DK"/>
        </w:rPr>
        <w:t>,</w:t>
      </w:r>
      <w:r w:rsidRPr="00254D5C">
        <w:rPr>
          <w:rFonts w:ascii="Arial" w:hAnsi="Arial" w:cs="Arial"/>
          <w:sz w:val="20"/>
          <w:szCs w:val="20"/>
          <w:lang w:val="da-DK"/>
        </w:rPr>
        <w:t xml:space="preserve"> kan specificeres i </w:t>
      </w:r>
      <w:r>
        <w:rPr>
          <w:rFonts w:ascii="Arial" w:hAnsi="Arial" w:cs="Arial"/>
          <w:sz w:val="20"/>
          <w:szCs w:val="20"/>
          <w:lang w:val="da-DK"/>
        </w:rPr>
        <w:t>Bilag</w:t>
      </w:r>
      <w:r w:rsidRPr="00254D5C">
        <w:rPr>
          <w:rFonts w:ascii="Arial" w:hAnsi="Arial" w:cs="Arial"/>
          <w:sz w:val="20"/>
          <w:szCs w:val="20"/>
          <w:lang w:val="da-DK"/>
        </w:rPr>
        <w:t xml:space="preserve"> 1.]</w:t>
      </w:r>
    </w:p>
    <w:p w:rsidR="0071688A" w:rsidRDefault="0071688A" w:rsidP="0071688A">
      <w:pPr>
        <w:pStyle w:val="Guidebooktext"/>
        <w:rPr>
          <w:rFonts w:ascii="Arial" w:hAnsi="Arial" w:cs="Arial"/>
          <w:sz w:val="20"/>
          <w:szCs w:val="20"/>
          <w:lang w:val="da-DK"/>
        </w:rPr>
      </w:pPr>
    </w:p>
    <w:p w:rsidR="007A75D9" w:rsidRPr="00564EAB" w:rsidRDefault="00254D5C" w:rsidP="0071688A">
      <w:pPr>
        <w:pStyle w:val="Guidebooktext"/>
        <w:rPr>
          <w:rFonts w:eastAsiaTheme="minorEastAsia" w:cs="Arial"/>
          <w:sz w:val="22"/>
          <w:lang w:val="da-DK"/>
        </w:rPr>
      </w:pPr>
      <w:r w:rsidRPr="0071688A">
        <w:rPr>
          <w:rFonts w:ascii="Arial Black" w:eastAsiaTheme="minorEastAsia" w:hAnsi="Arial Black"/>
          <w:sz w:val="20"/>
          <w:lang w:val="da-DK"/>
        </w:rPr>
        <w:t>4</w:t>
      </w:r>
      <w:r w:rsidR="00564EAB" w:rsidRPr="0071688A">
        <w:rPr>
          <w:rFonts w:ascii="Arial Black" w:eastAsiaTheme="minorEastAsia" w:hAnsi="Arial Black"/>
          <w:sz w:val="20"/>
          <w:lang w:val="da-DK"/>
        </w:rPr>
        <w:t>.4.7</w:t>
      </w:r>
      <w:r w:rsidR="00564EAB" w:rsidRPr="0071688A">
        <w:rPr>
          <w:rFonts w:ascii="Arial Black" w:eastAsiaTheme="minorEastAsia" w:hAnsi="Arial Black"/>
          <w:sz w:val="20"/>
          <w:lang w:val="da-DK"/>
        </w:rPr>
        <w:tab/>
        <w:t>De tekniske installationers kontrol- og overvågningssystem(er</w:t>
      </w:r>
      <w:r w:rsidR="00564EAB">
        <w:rPr>
          <w:rFonts w:eastAsiaTheme="minorEastAsia"/>
          <w:lang w:val="da-DK"/>
        </w:rPr>
        <w:t>)</w:t>
      </w:r>
      <w:bookmarkEnd w:id="19"/>
    </w:p>
    <w:p w:rsidR="007A75D9" w:rsidRPr="00F541B0" w:rsidRDefault="00564EAB">
      <w:pPr>
        <w:pStyle w:val="Guidebooktext"/>
        <w:shd w:val="clear" w:color="auto" w:fill="B4E6DA"/>
        <w:rPr>
          <w:rFonts w:ascii="Arial" w:hAnsi="Arial" w:cs="Arial"/>
          <w:sz w:val="20"/>
          <w:szCs w:val="20"/>
          <w:lang w:val="da-DK"/>
        </w:rPr>
      </w:pPr>
      <w:r w:rsidRPr="00F541B0">
        <w:rPr>
          <w:rFonts w:ascii="Arial" w:hAnsi="Arial" w:cs="Arial"/>
          <w:sz w:val="20"/>
          <w:szCs w:val="20"/>
          <w:lang w:val="da-DK"/>
        </w:rPr>
        <w:t>[</w:t>
      </w:r>
      <w:r w:rsidR="0071688A">
        <w:rPr>
          <w:rFonts w:ascii="Arial" w:hAnsi="Arial" w:cs="Arial"/>
          <w:sz w:val="20"/>
          <w:szCs w:val="20"/>
          <w:lang w:val="da-DK"/>
        </w:rPr>
        <w:t>Beskriv kort de</w:t>
      </w:r>
      <w:r w:rsidR="0071688A" w:rsidRPr="0071688A">
        <w:rPr>
          <w:rFonts w:ascii="Arial" w:hAnsi="Arial" w:cs="Arial"/>
          <w:sz w:val="20"/>
          <w:szCs w:val="20"/>
          <w:lang w:val="da-DK"/>
        </w:rPr>
        <w:t xml:space="preserve"> aktuelle k</w:t>
      </w:r>
      <w:r w:rsidR="0071688A">
        <w:rPr>
          <w:rFonts w:ascii="Arial" w:hAnsi="Arial" w:cs="Arial"/>
          <w:sz w:val="20"/>
          <w:szCs w:val="20"/>
          <w:lang w:val="da-DK"/>
        </w:rPr>
        <w:t>ontrol- og overvågningssystemer (</w:t>
      </w:r>
      <w:r w:rsidR="0071688A" w:rsidRPr="0071688A">
        <w:rPr>
          <w:rFonts w:ascii="Arial" w:hAnsi="Arial" w:cs="Arial"/>
          <w:sz w:val="20"/>
          <w:szCs w:val="20"/>
          <w:lang w:val="da-DK"/>
        </w:rPr>
        <w:t xml:space="preserve">anvendt </w:t>
      </w:r>
      <w:r w:rsidR="0071688A">
        <w:rPr>
          <w:rFonts w:ascii="Arial" w:hAnsi="Arial" w:cs="Arial"/>
          <w:sz w:val="20"/>
          <w:szCs w:val="20"/>
          <w:lang w:val="da-DK"/>
        </w:rPr>
        <w:t>i forbindelse med</w:t>
      </w:r>
      <w:r w:rsidR="0071688A" w:rsidRPr="0071688A">
        <w:rPr>
          <w:rFonts w:ascii="Arial" w:hAnsi="Arial" w:cs="Arial"/>
          <w:sz w:val="20"/>
          <w:szCs w:val="20"/>
          <w:lang w:val="da-DK"/>
        </w:rPr>
        <w:t xml:space="preserve"> de forskellige tekniske systemer i bygningen</w:t>
      </w:r>
      <w:r w:rsidR="0071688A">
        <w:rPr>
          <w:rFonts w:ascii="Arial" w:hAnsi="Arial" w:cs="Arial"/>
          <w:sz w:val="20"/>
          <w:szCs w:val="20"/>
          <w:lang w:val="da-DK"/>
        </w:rPr>
        <w:t>)</w:t>
      </w:r>
      <w:r w:rsidR="0071688A" w:rsidRPr="0071688A">
        <w:rPr>
          <w:rFonts w:ascii="Arial" w:hAnsi="Arial" w:cs="Arial"/>
          <w:sz w:val="20"/>
          <w:szCs w:val="20"/>
          <w:lang w:val="da-DK"/>
        </w:rPr>
        <w:t xml:space="preserve"> og d</w:t>
      </w:r>
      <w:r w:rsidR="0071688A">
        <w:rPr>
          <w:rFonts w:ascii="Arial" w:hAnsi="Arial" w:cs="Arial"/>
          <w:sz w:val="20"/>
          <w:szCs w:val="20"/>
          <w:lang w:val="da-DK"/>
        </w:rPr>
        <w:t>eres</w:t>
      </w:r>
      <w:r w:rsidR="0071688A" w:rsidRPr="0071688A">
        <w:rPr>
          <w:rFonts w:ascii="Arial" w:hAnsi="Arial" w:cs="Arial"/>
          <w:sz w:val="20"/>
          <w:szCs w:val="20"/>
          <w:lang w:val="da-DK"/>
        </w:rPr>
        <w:t xml:space="preserve"> aktuelle tilstand.]</w:t>
      </w:r>
      <w:r w:rsidRPr="00F541B0">
        <w:rPr>
          <w:rFonts w:ascii="Arial" w:hAnsi="Arial" w:cs="Arial"/>
          <w:sz w:val="20"/>
          <w:szCs w:val="20"/>
          <w:lang w:val="da-DK"/>
        </w:rPr>
        <w:t>.</w:t>
      </w:r>
    </w:p>
    <w:p w:rsidR="007A75D9" w:rsidRPr="00564EAB" w:rsidRDefault="007A75D9">
      <w:pPr>
        <w:pStyle w:val="Guidebooktext"/>
        <w:rPr>
          <w:rFonts w:eastAsiaTheme="minorEastAsia"/>
          <w:lang w:val="da-DK"/>
        </w:rPr>
      </w:pPr>
    </w:p>
    <w:p w:rsidR="007A75D9" w:rsidRPr="00564EAB" w:rsidRDefault="0071688A" w:rsidP="00F541B0">
      <w:pPr>
        <w:pStyle w:val="TCTitle1"/>
        <w:ind w:left="567" w:hanging="567"/>
        <w:rPr>
          <w:rFonts w:ascii="Arial" w:eastAsiaTheme="minorEastAsia" w:hAnsi="Arial" w:cs="Arial"/>
          <w:lang w:val="da-DK"/>
        </w:rPr>
      </w:pPr>
      <w:bookmarkStart w:id="20" w:name="_Toc386207777"/>
      <w:bookmarkStart w:id="21" w:name="_Toc410380057"/>
      <w:r>
        <w:rPr>
          <w:rFonts w:eastAsiaTheme="minorEastAsia"/>
          <w:lang w:val="da-DK"/>
        </w:rPr>
        <w:t>5</w:t>
      </w:r>
      <w:r w:rsidR="00564EAB">
        <w:rPr>
          <w:rFonts w:eastAsiaTheme="minorEastAsia"/>
          <w:lang w:val="da-DK"/>
        </w:rPr>
        <w:tab/>
      </w:r>
      <w:bookmarkEnd w:id="20"/>
      <w:r w:rsidR="00564EAB">
        <w:rPr>
          <w:rFonts w:eastAsiaTheme="minorEastAsia"/>
          <w:lang w:val="da-DK"/>
        </w:rPr>
        <w:t>Energi- og ressourceforbrug</w:t>
      </w:r>
      <w:bookmarkEnd w:id="21"/>
    </w:p>
    <w:p w:rsidR="007A75D9" w:rsidRPr="00F541B0" w:rsidRDefault="002F45EC">
      <w:pPr>
        <w:pStyle w:val="Guidebooktext"/>
        <w:shd w:val="clear" w:color="auto" w:fill="B4E6DA"/>
        <w:rPr>
          <w:rFonts w:ascii="Arial" w:hAnsi="Arial" w:cs="Arial"/>
          <w:sz w:val="20"/>
          <w:szCs w:val="20"/>
          <w:lang w:val="da-DK"/>
        </w:rPr>
      </w:pPr>
      <w:r>
        <w:rPr>
          <w:rFonts w:ascii="Arial" w:hAnsi="Arial" w:cs="Arial"/>
          <w:sz w:val="20"/>
          <w:szCs w:val="20"/>
          <w:lang w:val="da-DK"/>
        </w:rPr>
        <w:t>[Her beskrives bygningens/-</w:t>
      </w:r>
      <w:proofErr w:type="spellStart"/>
      <w:r w:rsidR="00564EAB" w:rsidRPr="00F541B0">
        <w:rPr>
          <w:rFonts w:ascii="Arial" w:hAnsi="Arial" w:cs="Arial"/>
          <w:sz w:val="20"/>
          <w:szCs w:val="20"/>
          <w:lang w:val="da-DK"/>
        </w:rPr>
        <w:t>ern</w:t>
      </w:r>
      <w:r>
        <w:rPr>
          <w:rFonts w:ascii="Arial" w:hAnsi="Arial" w:cs="Arial"/>
          <w:sz w:val="20"/>
          <w:szCs w:val="20"/>
          <w:lang w:val="da-DK"/>
        </w:rPr>
        <w:t>es</w:t>
      </w:r>
      <w:proofErr w:type="spellEnd"/>
      <w:r w:rsidR="00564EAB" w:rsidRPr="00F541B0">
        <w:rPr>
          <w:rFonts w:ascii="Arial" w:hAnsi="Arial" w:cs="Arial"/>
          <w:sz w:val="20"/>
          <w:szCs w:val="20"/>
          <w:lang w:val="da-DK"/>
        </w:rPr>
        <w:t xml:space="preserve"> samlede forbrug af energi/ressourcer og </w:t>
      </w:r>
      <w:r w:rsidR="006D7D7E" w:rsidRPr="00F541B0">
        <w:rPr>
          <w:rFonts w:ascii="Arial" w:hAnsi="Arial" w:cs="Arial"/>
          <w:sz w:val="20"/>
          <w:szCs w:val="20"/>
          <w:lang w:val="da-DK"/>
        </w:rPr>
        <w:t>elektricitet</w:t>
      </w:r>
      <w:r>
        <w:rPr>
          <w:rFonts w:ascii="Arial" w:hAnsi="Arial" w:cs="Arial"/>
          <w:sz w:val="20"/>
          <w:szCs w:val="20"/>
          <w:lang w:val="da-DK"/>
        </w:rPr>
        <w:t xml:space="preserve"> samt</w:t>
      </w:r>
      <w:r w:rsidR="00564EAB" w:rsidRPr="00F541B0">
        <w:rPr>
          <w:rFonts w:ascii="Arial" w:hAnsi="Arial" w:cs="Arial"/>
          <w:sz w:val="20"/>
          <w:szCs w:val="20"/>
          <w:lang w:val="da-DK"/>
        </w:rPr>
        <w:t xml:space="preserve"> de forskellige slutbrugere. Dette kapitel er opdelt i en række underkategorier; her anføres de forskellige energi</w:t>
      </w:r>
      <w:r w:rsidR="0071688A">
        <w:rPr>
          <w:rFonts w:ascii="Arial" w:hAnsi="Arial" w:cs="Arial"/>
          <w:sz w:val="20"/>
          <w:szCs w:val="20"/>
          <w:lang w:val="da-DK"/>
        </w:rPr>
        <w:t>-og forbrugs</w:t>
      </w:r>
      <w:r w:rsidR="00564EAB" w:rsidRPr="00F541B0">
        <w:rPr>
          <w:rFonts w:ascii="Arial" w:hAnsi="Arial" w:cs="Arial"/>
          <w:sz w:val="20"/>
          <w:szCs w:val="20"/>
          <w:lang w:val="da-DK"/>
        </w:rPr>
        <w:t>statistikker</w:t>
      </w:r>
      <w:r w:rsidR="0071688A">
        <w:rPr>
          <w:rFonts w:ascii="Arial" w:hAnsi="Arial" w:cs="Arial"/>
          <w:sz w:val="20"/>
          <w:szCs w:val="20"/>
          <w:lang w:val="da-DK"/>
        </w:rPr>
        <w:t xml:space="preserve">, </w:t>
      </w:r>
      <w:r>
        <w:rPr>
          <w:rFonts w:ascii="Arial" w:hAnsi="Arial" w:cs="Arial"/>
          <w:sz w:val="20"/>
          <w:szCs w:val="20"/>
          <w:lang w:val="da-DK"/>
        </w:rPr>
        <w:t xml:space="preserve">de </w:t>
      </w:r>
      <w:r w:rsidR="0071688A">
        <w:rPr>
          <w:rFonts w:ascii="Arial" w:hAnsi="Arial" w:cs="Arial"/>
          <w:sz w:val="20"/>
          <w:szCs w:val="20"/>
          <w:lang w:val="da-DK"/>
        </w:rPr>
        <w:t>forskellige</w:t>
      </w:r>
      <w:r w:rsidR="00564EAB" w:rsidRPr="00F541B0">
        <w:rPr>
          <w:rFonts w:ascii="Arial" w:hAnsi="Arial" w:cs="Arial"/>
          <w:sz w:val="20"/>
          <w:szCs w:val="20"/>
          <w:lang w:val="da-DK"/>
        </w:rPr>
        <w:t xml:space="preserve"> slutbrugere </w:t>
      </w:r>
      <w:r>
        <w:rPr>
          <w:rFonts w:ascii="Arial" w:hAnsi="Arial" w:cs="Arial"/>
          <w:sz w:val="20"/>
          <w:szCs w:val="20"/>
          <w:lang w:val="da-DK"/>
        </w:rPr>
        <w:t>(fordelingen af forbruget) i bygningen, samt</w:t>
      </w:r>
      <w:r w:rsidR="00564EAB" w:rsidRPr="00F541B0">
        <w:rPr>
          <w:rFonts w:ascii="Arial" w:hAnsi="Arial" w:cs="Arial"/>
          <w:sz w:val="20"/>
          <w:szCs w:val="20"/>
          <w:lang w:val="da-DK"/>
        </w:rPr>
        <w:t xml:space="preserve"> resultaterne fra energisimuleringen. Hvis det er nødvendigt, tilføjes yderligere underkategorier. Hvis der, som en del af projektet, skal udføres gennemgang af mere end en bygning, skal denne information angives for hver bygning.] </w:t>
      </w:r>
    </w:p>
    <w:p w:rsidR="007A75D9" w:rsidRPr="00F541B0" w:rsidRDefault="007A75D9">
      <w:pPr>
        <w:pStyle w:val="Guidebooktext"/>
        <w:rPr>
          <w:rFonts w:ascii="Arial" w:eastAsiaTheme="minorEastAsia" w:hAnsi="Arial" w:cs="Arial"/>
          <w:sz w:val="20"/>
          <w:szCs w:val="20"/>
          <w:lang w:val="da-DK"/>
        </w:rPr>
      </w:pPr>
    </w:p>
    <w:p w:rsidR="007A75D9" w:rsidRPr="00564EAB" w:rsidRDefault="002F45EC" w:rsidP="00F541B0">
      <w:pPr>
        <w:pStyle w:val="TotalConceptTitle2"/>
        <w:ind w:left="567" w:hanging="567"/>
        <w:rPr>
          <w:rFonts w:eastAsiaTheme="minorEastAsia"/>
          <w:lang w:val="da-DK"/>
        </w:rPr>
      </w:pPr>
      <w:bookmarkStart w:id="22" w:name="_Toc386207778"/>
      <w:bookmarkStart w:id="23" w:name="_Toc410380058"/>
      <w:r>
        <w:rPr>
          <w:rFonts w:eastAsiaTheme="minorEastAsia"/>
          <w:lang w:val="da-DK"/>
        </w:rPr>
        <w:t>5</w:t>
      </w:r>
      <w:r w:rsidR="00564EAB">
        <w:rPr>
          <w:rFonts w:eastAsiaTheme="minorEastAsia"/>
          <w:lang w:val="da-DK"/>
        </w:rPr>
        <w:t>.1</w:t>
      </w:r>
      <w:r w:rsidR="00564EAB">
        <w:rPr>
          <w:rFonts w:eastAsiaTheme="minorEastAsia"/>
          <w:lang w:val="da-DK"/>
        </w:rPr>
        <w:tab/>
      </w:r>
      <w:bookmarkEnd w:id="22"/>
      <w:r w:rsidR="00564EAB">
        <w:rPr>
          <w:rFonts w:eastAsiaTheme="minorEastAsia"/>
          <w:lang w:val="da-DK"/>
        </w:rPr>
        <w:t>Statistik over energi- og ressourceforbrug</w:t>
      </w:r>
      <w:bookmarkEnd w:id="23"/>
    </w:p>
    <w:p w:rsidR="007A75D9" w:rsidRPr="00F541B0" w:rsidRDefault="00564EAB">
      <w:pPr>
        <w:pStyle w:val="Guidebooktext"/>
        <w:shd w:val="clear" w:color="auto" w:fill="B4E6DA"/>
        <w:rPr>
          <w:rFonts w:ascii="Arial" w:hAnsi="Arial" w:cs="Arial"/>
          <w:sz w:val="20"/>
          <w:szCs w:val="20"/>
          <w:lang w:val="da-DK"/>
        </w:rPr>
      </w:pPr>
      <w:r w:rsidRPr="00F541B0">
        <w:rPr>
          <w:rFonts w:ascii="Arial" w:hAnsi="Arial" w:cs="Arial"/>
          <w:sz w:val="20"/>
          <w:szCs w:val="20"/>
          <w:lang w:val="da-DK"/>
        </w:rPr>
        <w:t xml:space="preserve">[Her udformes en detaljeret angivelse at det samlede energi- og ressourceforbrug. Forbruget skal gerne angives måned for måned og, hvis muligt, for de seneste 3-4 år. Beskriv forbruget af varmeenergi, </w:t>
      </w:r>
      <w:r w:rsidR="006D7D7E" w:rsidRPr="00F541B0">
        <w:rPr>
          <w:rFonts w:ascii="Arial" w:hAnsi="Arial" w:cs="Arial"/>
          <w:sz w:val="20"/>
          <w:szCs w:val="20"/>
          <w:lang w:val="da-DK"/>
        </w:rPr>
        <w:t>elektricitet</w:t>
      </w:r>
      <w:r w:rsidRPr="00F541B0">
        <w:rPr>
          <w:rFonts w:ascii="Arial" w:hAnsi="Arial" w:cs="Arial"/>
          <w:sz w:val="20"/>
          <w:szCs w:val="20"/>
          <w:lang w:val="da-DK"/>
        </w:rPr>
        <w:t xml:space="preserve"> (fx det samlede energiforbrug, lejernes strømforbrug og strømforbruget til bygningens drift), eventuelle fjernkølingssystemer og forbruget </w:t>
      </w:r>
      <w:r w:rsidR="00D244CF" w:rsidRPr="00F541B0">
        <w:rPr>
          <w:rFonts w:ascii="Arial" w:hAnsi="Arial" w:cs="Arial"/>
          <w:sz w:val="20"/>
          <w:szCs w:val="20"/>
          <w:lang w:val="da-DK"/>
        </w:rPr>
        <w:t xml:space="preserve">af </w:t>
      </w:r>
      <w:r w:rsidRPr="00F541B0">
        <w:rPr>
          <w:rFonts w:ascii="Arial" w:hAnsi="Arial" w:cs="Arial"/>
          <w:sz w:val="20"/>
          <w:szCs w:val="20"/>
          <w:lang w:val="da-DK"/>
        </w:rPr>
        <w:t>både koldt og varmt vand (hvis det måles separat). Angiv hvorfra disse oplysninger stammer</w:t>
      </w:r>
      <w:r w:rsidR="00D244CF" w:rsidRPr="00F541B0">
        <w:rPr>
          <w:rFonts w:ascii="Arial" w:hAnsi="Arial" w:cs="Arial"/>
          <w:sz w:val="20"/>
          <w:szCs w:val="20"/>
          <w:lang w:val="da-DK"/>
        </w:rPr>
        <w:t>,</w:t>
      </w:r>
      <w:r w:rsidRPr="00F541B0">
        <w:rPr>
          <w:rFonts w:ascii="Arial" w:hAnsi="Arial" w:cs="Arial"/>
          <w:sz w:val="20"/>
          <w:szCs w:val="20"/>
          <w:lang w:val="da-DK"/>
        </w:rPr>
        <w:t xml:space="preserve"> og hvorvidt værdierne er korrigeret til normalår </w:t>
      </w:r>
      <w:r w:rsidR="00D244CF" w:rsidRPr="00F541B0">
        <w:rPr>
          <w:rFonts w:ascii="Arial" w:hAnsi="Arial" w:cs="Arial"/>
          <w:sz w:val="20"/>
          <w:szCs w:val="20"/>
          <w:lang w:val="da-DK"/>
        </w:rPr>
        <w:t>osv</w:t>
      </w:r>
      <w:r w:rsidRPr="00F541B0">
        <w:rPr>
          <w:rFonts w:ascii="Arial" w:hAnsi="Arial" w:cs="Arial"/>
          <w:sz w:val="20"/>
          <w:szCs w:val="20"/>
          <w:lang w:val="da-DK"/>
        </w:rPr>
        <w:t>. Hvis der er foretaget en sammenligning af energiforbruget i lignende bygninger, tilrådes det at angive nøgletallene i kWh/m</w:t>
      </w:r>
      <w:r w:rsidRPr="00F541B0">
        <w:rPr>
          <w:rFonts w:ascii="Arial" w:hAnsi="Arial" w:cs="Arial"/>
          <w:sz w:val="20"/>
          <w:szCs w:val="20"/>
          <w:vertAlign w:val="superscript"/>
          <w:lang w:val="da-DK"/>
        </w:rPr>
        <w:t>2</w:t>
      </w:r>
      <w:r w:rsidRPr="00F541B0">
        <w:rPr>
          <w:rFonts w:ascii="Arial" w:hAnsi="Arial" w:cs="Arial"/>
          <w:sz w:val="20"/>
          <w:szCs w:val="20"/>
          <w:lang w:val="da-DK"/>
        </w:rPr>
        <w:t xml:space="preserve">. </w:t>
      </w:r>
    </w:p>
    <w:p w:rsidR="007A75D9" w:rsidRPr="00F541B0" w:rsidRDefault="007A75D9">
      <w:pPr>
        <w:pStyle w:val="Guidebooktext"/>
        <w:shd w:val="clear" w:color="auto" w:fill="B4E6DA"/>
        <w:rPr>
          <w:rFonts w:ascii="Arial" w:hAnsi="Arial" w:cs="Arial"/>
          <w:sz w:val="20"/>
          <w:szCs w:val="20"/>
          <w:lang w:val="da-DK"/>
        </w:rPr>
      </w:pPr>
    </w:p>
    <w:p w:rsidR="00F541B0" w:rsidRPr="00F541B0" w:rsidRDefault="00564EAB" w:rsidP="00F541B0">
      <w:pPr>
        <w:pStyle w:val="Guidebooktext"/>
        <w:shd w:val="clear" w:color="auto" w:fill="B4E6DA"/>
        <w:rPr>
          <w:rFonts w:ascii="Arial" w:hAnsi="Arial" w:cs="Arial"/>
          <w:sz w:val="20"/>
          <w:szCs w:val="20"/>
          <w:lang w:val="da-DK"/>
        </w:rPr>
      </w:pPr>
      <w:r w:rsidRPr="00F541B0">
        <w:rPr>
          <w:rFonts w:ascii="Arial" w:hAnsi="Arial" w:cs="Arial"/>
          <w:sz w:val="20"/>
          <w:szCs w:val="20"/>
          <w:lang w:val="da-DK"/>
        </w:rPr>
        <w:t>Her ka</w:t>
      </w:r>
      <w:r w:rsidR="006D7D7E" w:rsidRPr="00F541B0">
        <w:rPr>
          <w:rFonts w:ascii="Arial" w:hAnsi="Arial" w:cs="Arial"/>
          <w:sz w:val="20"/>
          <w:szCs w:val="20"/>
          <w:lang w:val="da-DK"/>
        </w:rPr>
        <w:t>n bygningens målte min/max elektricitets</w:t>
      </w:r>
      <w:r w:rsidRPr="00F541B0">
        <w:rPr>
          <w:rFonts w:ascii="Arial" w:hAnsi="Arial" w:cs="Arial"/>
          <w:sz w:val="20"/>
          <w:szCs w:val="20"/>
          <w:lang w:val="da-DK"/>
        </w:rPr>
        <w:t xml:space="preserve">behov, fjernvarmebehov og slutbrugernes </w:t>
      </w:r>
      <w:r w:rsidR="006D7D7E" w:rsidRPr="00F541B0">
        <w:rPr>
          <w:rFonts w:ascii="Arial" w:hAnsi="Arial" w:cs="Arial"/>
          <w:sz w:val="20"/>
          <w:szCs w:val="20"/>
          <w:lang w:val="da-DK"/>
        </w:rPr>
        <w:t xml:space="preserve">elektricitetsbehov </w:t>
      </w:r>
      <w:r w:rsidRPr="00F541B0">
        <w:rPr>
          <w:rFonts w:ascii="Arial" w:hAnsi="Arial" w:cs="Arial"/>
          <w:sz w:val="20"/>
          <w:szCs w:val="20"/>
          <w:lang w:val="da-DK"/>
        </w:rPr>
        <w:t xml:space="preserve">(kW) angives, hvis disse tal er tilgængelige (fx køleanlæg). </w:t>
      </w:r>
    </w:p>
    <w:p w:rsidR="00F541B0" w:rsidRPr="00F541B0" w:rsidRDefault="00F541B0" w:rsidP="00F541B0">
      <w:pPr>
        <w:pStyle w:val="Guidebooktext"/>
        <w:shd w:val="clear" w:color="auto" w:fill="B4E6DA"/>
        <w:rPr>
          <w:rFonts w:ascii="Arial" w:hAnsi="Arial" w:cs="Arial"/>
          <w:sz w:val="20"/>
          <w:szCs w:val="20"/>
          <w:lang w:val="da-DK"/>
        </w:rPr>
      </w:pPr>
    </w:p>
    <w:p w:rsidR="007A75D9" w:rsidRPr="00F541B0" w:rsidRDefault="00564EAB" w:rsidP="00F541B0">
      <w:pPr>
        <w:pStyle w:val="Guidebooktext"/>
        <w:shd w:val="clear" w:color="auto" w:fill="B4E6DA"/>
        <w:rPr>
          <w:rFonts w:ascii="Arial" w:hAnsi="Arial" w:cs="Arial"/>
          <w:sz w:val="20"/>
          <w:szCs w:val="20"/>
          <w:lang w:val="da-DK"/>
        </w:rPr>
      </w:pPr>
      <w:r w:rsidRPr="00F541B0">
        <w:rPr>
          <w:rFonts w:ascii="Arial" w:hAnsi="Arial" w:cs="Arial"/>
          <w:sz w:val="20"/>
          <w:szCs w:val="20"/>
          <w:lang w:val="da-DK"/>
        </w:rPr>
        <w:t>Detaljerne af energis</w:t>
      </w:r>
      <w:r w:rsidR="002F45EC">
        <w:rPr>
          <w:rFonts w:ascii="Arial" w:hAnsi="Arial" w:cs="Arial"/>
          <w:sz w:val="20"/>
          <w:szCs w:val="20"/>
          <w:lang w:val="da-DK"/>
        </w:rPr>
        <w:t>tatistikken kan også vedlægges</w:t>
      </w:r>
      <w:r w:rsidRPr="00F541B0">
        <w:rPr>
          <w:rFonts w:ascii="Arial" w:hAnsi="Arial" w:cs="Arial"/>
          <w:sz w:val="20"/>
          <w:szCs w:val="20"/>
          <w:lang w:val="da-DK"/>
        </w:rPr>
        <w:t xml:space="preserve"> rapporten</w:t>
      </w:r>
      <w:r w:rsidR="002F45EC">
        <w:rPr>
          <w:rFonts w:ascii="Arial" w:hAnsi="Arial" w:cs="Arial"/>
          <w:sz w:val="20"/>
          <w:szCs w:val="20"/>
          <w:lang w:val="da-DK"/>
        </w:rPr>
        <w:t xml:space="preserve"> </w:t>
      </w:r>
      <w:r w:rsidRPr="00F541B0">
        <w:rPr>
          <w:rFonts w:ascii="Arial" w:hAnsi="Arial" w:cs="Arial"/>
          <w:sz w:val="20"/>
          <w:szCs w:val="20"/>
          <w:lang w:val="da-DK"/>
        </w:rPr>
        <w:t>s</w:t>
      </w:r>
      <w:r w:rsidR="002F45EC">
        <w:rPr>
          <w:rFonts w:ascii="Arial" w:hAnsi="Arial" w:cs="Arial"/>
          <w:sz w:val="20"/>
          <w:szCs w:val="20"/>
          <w:lang w:val="da-DK"/>
        </w:rPr>
        <w:t>om</w:t>
      </w:r>
      <w:r w:rsidRPr="00F541B0">
        <w:rPr>
          <w:rFonts w:ascii="Arial" w:hAnsi="Arial" w:cs="Arial"/>
          <w:sz w:val="20"/>
          <w:szCs w:val="20"/>
          <w:lang w:val="da-DK"/>
        </w:rPr>
        <w:t xml:space="preserve"> bilag (</w:t>
      </w:r>
      <w:r w:rsidR="002F45EC">
        <w:rPr>
          <w:rFonts w:ascii="Arial" w:hAnsi="Arial" w:cs="Arial"/>
          <w:sz w:val="20"/>
          <w:szCs w:val="20"/>
          <w:lang w:val="da-DK"/>
        </w:rPr>
        <w:t xml:space="preserve">i givet fald som </w:t>
      </w:r>
      <w:r w:rsidRPr="00F541B0">
        <w:rPr>
          <w:rFonts w:ascii="Arial" w:hAnsi="Arial" w:cs="Arial"/>
          <w:sz w:val="20"/>
          <w:szCs w:val="20"/>
          <w:lang w:val="da-DK"/>
        </w:rPr>
        <w:t>separat bilag).]</w:t>
      </w:r>
    </w:p>
    <w:p w:rsidR="007A75D9" w:rsidRPr="002F45EC" w:rsidRDefault="002F45EC" w:rsidP="00F541B0">
      <w:pPr>
        <w:pStyle w:val="TotalConceptTitle2"/>
        <w:ind w:left="567" w:hanging="567"/>
        <w:rPr>
          <w:rFonts w:eastAsiaTheme="minorEastAsia"/>
          <w:lang w:val="en-US"/>
        </w:rPr>
      </w:pPr>
      <w:bookmarkStart w:id="24" w:name="_Toc410380059"/>
      <w:r w:rsidRPr="002F45EC">
        <w:rPr>
          <w:rFonts w:eastAsiaTheme="minorEastAsia"/>
          <w:lang w:val="en-US"/>
        </w:rPr>
        <w:t>5</w:t>
      </w:r>
      <w:r w:rsidR="00564EAB" w:rsidRPr="002F45EC">
        <w:rPr>
          <w:rFonts w:eastAsiaTheme="minorEastAsia"/>
          <w:lang w:val="en-US"/>
        </w:rPr>
        <w:t>.2</w:t>
      </w:r>
      <w:r w:rsidR="00564EAB" w:rsidRPr="002F45EC">
        <w:rPr>
          <w:rFonts w:eastAsiaTheme="minorEastAsia"/>
          <w:lang w:val="en-US"/>
        </w:rPr>
        <w:tab/>
      </w:r>
      <w:bookmarkEnd w:id="24"/>
      <w:r w:rsidRPr="006C78F7">
        <w:rPr>
          <w:rFonts w:eastAsiaTheme="minorEastAsia"/>
          <w:lang w:val="da-DK"/>
        </w:rPr>
        <w:t xml:space="preserve">Fordeling </w:t>
      </w:r>
      <w:proofErr w:type="gramStart"/>
      <w:r w:rsidRPr="006C78F7">
        <w:rPr>
          <w:rFonts w:eastAsiaTheme="minorEastAsia"/>
          <w:lang w:val="da-DK"/>
        </w:rPr>
        <w:t>af</w:t>
      </w:r>
      <w:proofErr w:type="gramEnd"/>
      <w:r w:rsidRPr="006C78F7">
        <w:rPr>
          <w:rFonts w:eastAsiaTheme="minorEastAsia"/>
          <w:lang w:val="da-DK"/>
        </w:rPr>
        <w:t xml:space="preserve"> forbrug</w:t>
      </w:r>
    </w:p>
    <w:p w:rsidR="007A75D9" w:rsidRPr="002F45EC" w:rsidRDefault="00564EAB">
      <w:pPr>
        <w:pStyle w:val="Guidebooktext"/>
        <w:shd w:val="clear" w:color="auto" w:fill="B4E6DA"/>
        <w:rPr>
          <w:rFonts w:ascii="Arial" w:eastAsiaTheme="minorEastAsia" w:hAnsi="Arial" w:cs="Arial"/>
          <w:sz w:val="20"/>
          <w:szCs w:val="20"/>
          <w:lang w:val="da-DK"/>
        </w:rPr>
      </w:pPr>
      <w:r w:rsidRPr="002F45EC">
        <w:rPr>
          <w:rFonts w:ascii="Arial" w:hAnsi="Arial" w:cs="Arial"/>
          <w:sz w:val="20"/>
          <w:szCs w:val="20"/>
          <w:lang w:val="da-DK"/>
        </w:rPr>
        <w:t>[</w:t>
      </w:r>
      <w:r w:rsidR="002F45EC" w:rsidRPr="002F45EC">
        <w:rPr>
          <w:rFonts w:ascii="Arial" w:hAnsi="Arial" w:cs="Arial"/>
          <w:sz w:val="20"/>
          <w:szCs w:val="20"/>
          <w:lang w:val="da-DK"/>
        </w:rPr>
        <w:t xml:space="preserve">Beskriv </w:t>
      </w:r>
      <w:r w:rsidR="006C78F7">
        <w:rPr>
          <w:rFonts w:ascii="Arial" w:hAnsi="Arial" w:cs="Arial"/>
          <w:sz w:val="20"/>
          <w:szCs w:val="20"/>
          <w:lang w:val="da-DK"/>
        </w:rPr>
        <w:t>fordelingen</w:t>
      </w:r>
      <w:r w:rsidR="002F45EC" w:rsidRPr="002F45EC">
        <w:rPr>
          <w:rFonts w:ascii="Arial" w:hAnsi="Arial" w:cs="Arial"/>
          <w:sz w:val="20"/>
          <w:szCs w:val="20"/>
          <w:lang w:val="da-DK"/>
        </w:rPr>
        <w:t xml:space="preserve"> af energiforbrug</w:t>
      </w:r>
      <w:r w:rsidR="006C78F7">
        <w:rPr>
          <w:rFonts w:ascii="Arial" w:hAnsi="Arial" w:cs="Arial"/>
          <w:sz w:val="20"/>
          <w:szCs w:val="20"/>
          <w:lang w:val="da-DK"/>
        </w:rPr>
        <w:t>et</w:t>
      </w:r>
      <w:r w:rsidR="002F45EC" w:rsidRPr="002F45EC">
        <w:rPr>
          <w:rFonts w:ascii="Arial" w:hAnsi="Arial" w:cs="Arial"/>
          <w:sz w:val="20"/>
          <w:szCs w:val="20"/>
          <w:lang w:val="da-DK"/>
        </w:rPr>
        <w:t xml:space="preserve"> i bygningen</w:t>
      </w:r>
      <w:r w:rsidR="006C78F7">
        <w:rPr>
          <w:rFonts w:ascii="Arial" w:hAnsi="Arial" w:cs="Arial"/>
          <w:sz w:val="20"/>
          <w:szCs w:val="20"/>
          <w:lang w:val="da-DK"/>
        </w:rPr>
        <w:t>,</w:t>
      </w:r>
      <w:r w:rsidR="002F45EC" w:rsidRPr="002F45EC">
        <w:rPr>
          <w:rFonts w:ascii="Arial" w:hAnsi="Arial" w:cs="Arial"/>
          <w:sz w:val="20"/>
          <w:szCs w:val="20"/>
          <w:lang w:val="da-DK"/>
        </w:rPr>
        <w:t xml:space="preserve"> </w:t>
      </w:r>
      <w:r w:rsidR="006C78F7">
        <w:rPr>
          <w:rFonts w:ascii="Arial" w:hAnsi="Arial" w:cs="Arial"/>
          <w:sz w:val="20"/>
          <w:szCs w:val="20"/>
          <w:lang w:val="da-DK"/>
        </w:rPr>
        <w:t>herunder</w:t>
      </w:r>
      <w:r w:rsidR="002F45EC" w:rsidRPr="002F45EC">
        <w:rPr>
          <w:rFonts w:ascii="Arial" w:hAnsi="Arial" w:cs="Arial"/>
          <w:sz w:val="20"/>
          <w:szCs w:val="20"/>
          <w:lang w:val="da-DK"/>
        </w:rPr>
        <w:t xml:space="preserve"> </w:t>
      </w:r>
      <w:r w:rsidR="006C78F7">
        <w:rPr>
          <w:rFonts w:ascii="Arial" w:hAnsi="Arial" w:cs="Arial"/>
          <w:sz w:val="20"/>
          <w:szCs w:val="20"/>
          <w:lang w:val="da-DK"/>
        </w:rPr>
        <w:t xml:space="preserve">fx </w:t>
      </w:r>
      <w:r w:rsidR="006C78F7" w:rsidRPr="002F45EC">
        <w:rPr>
          <w:rFonts w:ascii="Arial" w:hAnsi="Arial" w:cs="Arial"/>
          <w:sz w:val="20"/>
          <w:szCs w:val="20"/>
          <w:lang w:val="da-DK"/>
        </w:rPr>
        <w:t>radiatorer</w:t>
      </w:r>
      <w:r w:rsidR="006C78F7">
        <w:rPr>
          <w:rFonts w:ascii="Arial" w:hAnsi="Arial" w:cs="Arial"/>
          <w:sz w:val="20"/>
          <w:szCs w:val="20"/>
          <w:lang w:val="da-DK"/>
        </w:rPr>
        <w:t>s</w:t>
      </w:r>
      <w:r w:rsidR="006C78F7" w:rsidRPr="002F45EC">
        <w:rPr>
          <w:rFonts w:ascii="Arial" w:hAnsi="Arial" w:cs="Arial"/>
          <w:sz w:val="20"/>
          <w:szCs w:val="20"/>
          <w:lang w:val="da-DK"/>
        </w:rPr>
        <w:t>, venti</w:t>
      </w:r>
      <w:r w:rsidR="006C78F7">
        <w:rPr>
          <w:rFonts w:ascii="Arial" w:hAnsi="Arial" w:cs="Arial"/>
          <w:sz w:val="20"/>
          <w:szCs w:val="20"/>
          <w:lang w:val="da-DK"/>
        </w:rPr>
        <w:t>lationens, det varme brugsvand, kølingsmaskiners, belysnings</w:t>
      </w:r>
      <w:r w:rsidR="006C78F7" w:rsidRPr="002F45EC">
        <w:rPr>
          <w:rFonts w:ascii="Arial" w:hAnsi="Arial" w:cs="Arial"/>
          <w:sz w:val="20"/>
          <w:szCs w:val="20"/>
          <w:lang w:val="da-DK"/>
        </w:rPr>
        <w:t>systemet</w:t>
      </w:r>
      <w:r w:rsidR="006C78F7">
        <w:rPr>
          <w:rFonts w:ascii="Arial" w:hAnsi="Arial" w:cs="Arial"/>
          <w:sz w:val="20"/>
          <w:szCs w:val="20"/>
          <w:lang w:val="da-DK"/>
        </w:rPr>
        <w:t>s, lejer</w:t>
      </w:r>
      <w:r w:rsidR="006C78F7" w:rsidRPr="002F45EC">
        <w:rPr>
          <w:rFonts w:ascii="Arial" w:hAnsi="Arial" w:cs="Arial"/>
          <w:sz w:val="20"/>
          <w:szCs w:val="20"/>
          <w:lang w:val="da-DK"/>
        </w:rPr>
        <w:t>udstyr</w:t>
      </w:r>
      <w:r w:rsidR="006C78F7">
        <w:rPr>
          <w:rFonts w:ascii="Arial" w:hAnsi="Arial" w:cs="Arial"/>
          <w:sz w:val="20"/>
          <w:szCs w:val="20"/>
          <w:lang w:val="da-DK"/>
        </w:rPr>
        <w:t>s</w:t>
      </w:r>
      <w:r w:rsidR="006C78F7" w:rsidRPr="002F45EC">
        <w:rPr>
          <w:rFonts w:ascii="Arial" w:hAnsi="Arial" w:cs="Arial"/>
          <w:sz w:val="20"/>
          <w:szCs w:val="20"/>
          <w:lang w:val="da-DK"/>
        </w:rPr>
        <w:t>, andre maskiner</w:t>
      </w:r>
      <w:r w:rsidR="006C78F7">
        <w:rPr>
          <w:rFonts w:ascii="Arial" w:hAnsi="Arial" w:cs="Arial"/>
          <w:sz w:val="20"/>
          <w:szCs w:val="20"/>
          <w:lang w:val="da-DK"/>
        </w:rPr>
        <w:t>s</w:t>
      </w:r>
      <w:r w:rsidR="006C78F7" w:rsidRPr="002F45EC">
        <w:rPr>
          <w:rFonts w:ascii="Arial" w:hAnsi="Arial" w:cs="Arial"/>
          <w:sz w:val="20"/>
          <w:szCs w:val="20"/>
          <w:lang w:val="da-DK"/>
        </w:rPr>
        <w:t>, pumper</w:t>
      </w:r>
      <w:r w:rsidR="006C78F7">
        <w:rPr>
          <w:rFonts w:ascii="Arial" w:hAnsi="Arial" w:cs="Arial"/>
          <w:sz w:val="20"/>
          <w:szCs w:val="20"/>
          <w:lang w:val="da-DK"/>
        </w:rPr>
        <w:t>s mv. omtrentlige</w:t>
      </w:r>
      <w:r w:rsidR="002F45EC" w:rsidRPr="002F45EC">
        <w:rPr>
          <w:rFonts w:ascii="Arial" w:hAnsi="Arial" w:cs="Arial"/>
          <w:sz w:val="20"/>
          <w:szCs w:val="20"/>
          <w:lang w:val="da-DK"/>
        </w:rPr>
        <w:t xml:space="preserve"> </w:t>
      </w:r>
      <w:r w:rsidR="006C78F7">
        <w:rPr>
          <w:rFonts w:ascii="Arial" w:hAnsi="Arial" w:cs="Arial"/>
          <w:sz w:val="20"/>
          <w:szCs w:val="20"/>
          <w:lang w:val="da-DK"/>
        </w:rPr>
        <w:t>andel af</w:t>
      </w:r>
      <w:r w:rsidR="002F45EC" w:rsidRPr="002F45EC">
        <w:rPr>
          <w:rFonts w:ascii="Arial" w:hAnsi="Arial" w:cs="Arial"/>
          <w:sz w:val="20"/>
          <w:szCs w:val="20"/>
          <w:lang w:val="da-DK"/>
        </w:rPr>
        <w:t xml:space="preserve"> den samlede e</w:t>
      </w:r>
      <w:r w:rsidR="006C78F7">
        <w:rPr>
          <w:rFonts w:ascii="Arial" w:hAnsi="Arial" w:cs="Arial"/>
          <w:sz w:val="20"/>
          <w:szCs w:val="20"/>
          <w:lang w:val="da-DK"/>
        </w:rPr>
        <w:t xml:space="preserve">nergiforbrug i bygningen. </w:t>
      </w:r>
      <w:r w:rsidR="002F45EC" w:rsidRPr="002F45EC">
        <w:rPr>
          <w:rFonts w:ascii="Arial" w:hAnsi="Arial" w:cs="Arial"/>
          <w:sz w:val="20"/>
          <w:szCs w:val="20"/>
          <w:lang w:val="da-DK"/>
        </w:rPr>
        <w:t xml:space="preserve">Disse </w:t>
      </w:r>
      <w:r w:rsidR="006C78F7">
        <w:rPr>
          <w:rFonts w:ascii="Arial" w:hAnsi="Arial" w:cs="Arial"/>
          <w:sz w:val="20"/>
          <w:szCs w:val="20"/>
          <w:lang w:val="da-DK"/>
        </w:rPr>
        <w:t>informationer</w:t>
      </w:r>
      <w:r w:rsidR="002F45EC" w:rsidRPr="002F45EC">
        <w:rPr>
          <w:rFonts w:ascii="Arial" w:hAnsi="Arial" w:cs="Arial"/>
          <w:sz w:val="20"/>
          <w:szCs w:val="20"/>
          <w:lang w:val="da-DK"/>
        </w:rPr>
        <w:t xml:space="preserve"> kan være</w:t>
      </w:r>
      <w:r w:rsidR="006C78F7">
        <w:rPr>
          <w:rFonts w:ascii="Arial" w:hAnsi="Arial" w:cs="Arial"/>
          <w:sz w:val="20"/>
          <w:szCs w:val="20"/>
          <w:lang w:val="da-DK"/>
        </w:rPr>
        <w:t xml:space="preserve"> baseret på resultaterne af energi</w:t>
      </w:r>
      <w:r w:rsidR="002F45EC" w:rsidRPr="002F45EC">
        <w:rPr>
          <w:rFonts w:ascii="Arial" w:hAnsi="Arial" w:cs="Arial"/>
          <w:sz w:val="20"/>
          <w:szCs w:val="20"/>
          <w:lang w:val="da-DK"/>
        </w:rPr>
        <w:t xml:space="preserve">simuleringer med </w:t>
      </w:r>
      <w:r w:rsidR="006C78F7">
        <w:rPr>
          <w:rFonts w:ascii="Arial" w:hAnsi="Arial" w:cs="Arial"/>
          <w:sz w:val="20"/>
          <w:szCs w:val="20"/>
          <w:lang w:val="da-DK"/>
        </w:rPr>
        <w:t>en bygnings</w:t>
      </w:r>
      <w:r w:rsidR="002F45EC" w:rsidRPr="002F45EC">
        <w:rPr>
          <w:rFonts w:ascii="Arial" w:hAnsi="Arial" w:cs="Arial"/>
          <w:sz w:val="20"/>
          <w:szCs w:val="20"/>
          <w:lang w:val="da-DK"/>
        </w:rPr>
        <w:t>model.]</w:t>
      </w:r>
    </w:p>
    <w:p w:rsidR="007A75D9" w:rsidRPr="00564EAB" w:rsidRDefault="006C78F7" w:rsidP="00F541B0">
      <w:pPr>
        <w:pStyle w:val="TotalConceptTitle2"/>
        <w:ind w:left="567" w:hanging="567"/>
        <w:rPr>
          <w:rFonts w:eastAsiaTheme="minorEastAsia"/>
          <w:lang w:val="da-DK"/>
        </w:rPr>
      </w:pPr>
      <w:bookmarkStart w:id="25" w:name="_Toc410380060"/>
      <w:r>
        <w:rPr>
          <w:rFonts w:eastAsiaTheme="minorEastAsia"/>
          <w:lang w:val="da-DK"/>
        </w:rPr>
        <w:t>5</w:t>
      </w:r>
      <w:r w:rsidR="00564EAB">
        <w:rPr>
          <w:rFonts w:eastAsiaTheme="minorEastAsia"/>
          <w:lang w:val="da-DK"/>
        </w:rPr>
        <w:t>.3</w:t>
      </w:r>
      <w:r w:rsidR="00564EAB">
        <w:rPr>
          <w:rFonts w:eastAsiaTheme="minorEastAsia"/>
          <w:lang w:val="da-DK"/>
        </w:rPr>
        <w:tab/>
      </w:r>
      <w:r w:rsidR="00564EAB">
        <w:rPr>
          <w:lang w:val="da-DK"/>
        </w:rPr>
        <w:t>Udgangspunkt</w:t>
      </w:r>
      <w:r w:rsidR="00564EAB">
        <w:rPr>
          <w:rFonts w:eastAsiaTheme="minorEastAsia"/>
          <w:lang w:val="da-DK"/>
        </w:rPr>
        <w:t xml:space="preserve"> </w:t>
      </w:r>
      <w:r w:rsidR="008D57CA">
        <w:rPr>
          <w:rFonts w:eastAsiaTheme="minorEastAsia"/>
          <w:lang w:val="da-DK"/>
        </w:rPr>
        <w:t>(baseline)</w:t>
      </w:r>
      <w:r w:rsidR="008D57CA">
        <w:rPr>
          <w:rFonts w:eastAsiaTheme="minorEastAsia"/>
          <w:lang w:val="da-DK"/>
        </w:rPr>
        <w:t xml:space="preserve"> </w:t>
      </w:r>
      <w:r w:rsidR="00564EAB">
        <w:rPr>
          <w:rFonts w:eastAsiaTheme="minorEastAsia"/>
          <w:lang w:val="da-DK"/>
        </w:rPr>
        <w:t>for energiforbedringer</w:t>
      </w:r>
      <w:bookmarkEnd w:id="25"/>
      <w:r w:rsidR="008D57CA">
        <w:rPr>
          <w:rFonts w:eastAsiaTheme="minorEastAsia"/>
          <w:lang w:val="da-DK"/>
        </w:rPr>
        <w:t xml:space="preserve"> </w:t>
      </w:r>
    </w:p>
    <w:p w:rsidR="007A75D9" w:rsidRPr="00F541B0" w:rsidRDefault="00564EAB">
      <w:pPr>
        <w:pStyle w:val="Guidebooktext"/>
        <w:shd w:val="clear" w:color="auto" w:fill="B4E6DA"/>
        <w:rPr>
          <w:rFonts w:ascii="Arial" w:hAnsi="Arial" w:cs="Arial"/>
          <w:sz w:val="20"/>
          <w:szCs w:val="20"/>
          <w:lang w:val="da-DK"/>
        </w:rPr>
      </w:pPr>
      <w:r w:rsidRPr="00F541B0">
        <w:rPr>
          <w:rFonts w:ascii="Arial" w:hAnsi="Arial" w:cs="Arial"/>
          <w:sz w:val="20"/>
          <w:szCs w:val="20"/>
          <w:lang w:val="da-DK"/>
        </w:rPr>
        <w:t xml:space="preserve"> [</w:t>
      </w:r>
      <w:r w:rsidR="006C78F7" w:rsidRPr="006C78F7">
        <w:rPr>
          <w:rFonts w:ascii="Arial" w:hAnsi="Arial" w:cs="Arial"/>
          <w:sz w:val="20"/>
          <w:szCs w:val="20"/>
          <w:lang w:val="da-DK"/>
        </w:rPr>
        <w:t>Beskriv</w:t>
      </w:r>
      <w:r w:rsidR="008D57CA">
        <w:rPr>
          <w:rFonts w:ascii="Arial" w:hAnsi="Arial" w:cs="Arial"/>
          <w:sz w:val="20"/>
          <w:szCs w:val="20"/>
          <w:lang w:val="da-DK"/>
        </w:rPr>
        <w:t xml:space="preserve">, </w:t>
      </w:r>
      <w:r w:rsidR="006C78F7" w:rsidRPr="006C78F7">
        <w:rPr>
          <w:rFonts w:ascii="Arial" w:hAnsi="Arial" w:cs="Arial"/>
          <w:sz w:val="20"/>
          <w:szCs w:val="20"/>
          <w:lang w:val="da-DK"/>
        </w:rPr>
        <w:t xml:space="preserve">hvordan </w:t>
      </w:r>
      <w:r w:rsidR="008D57CA">
        <w:rPr>
          <w:rFonts w:ascii="Arial" w:hAnsi="Arial" w:cs="Arial"/>
          <w:sz w:val="20"/>
          <w:szCs w:val="20"/>
          <w:lang w:val="da-DK"/>
        </w:rPr>
        <w:t xml:space="preserve">baseline til vurdering af </w:t>
      </w:r>
      <w:r w:rsidR="006C78F7" w:rsidRPr="006C78F7">
        <w:rPr>
          <w:rFonts w:ascii="Arial" w:hAnsi="Arial" w:cs="Arial"/>
          <w:sz w:val="20"/>
          <w:szCs w:val="20"/>
          <w:lang w:val="da-DK"/>
        </w:rPr>
        <w:t>effekten af</w:t>
      </w:r>
      <w:r w:rsidR="008D57CA">
        <w:rPr>
          <w:rFonts w:ascii="Arial" w:hAnsi="Arial" w:cs="Arial"/>
          <w:sz w:val="20"/>
          <w:szCs w:val="20"/>
          <w:lang w:val="da-DK"/>
        </w:rPr>
        <w:t xml:space="preserve"> de</w:t>
      </w:r>
      <w:r w:rsidR="006C78F7" w:rsidRPr="006C78F7">
        <w:rPr>
          <w:rFonts w:ascii="Arial" w:hAnsi="Arial" w:cs="Arial"/>
          <w:sz w:val="20"/>
          <w:szCs w:val="20"/>
          <w:lang w:val="da-DK"/>
        </w:rPr>
        <w:t xml:space="preserve"> energibesparende foranstaltninger bestemmes, og </w:t>
      </w:r>
      <w:r w:rsidR="008D57CA">
        <w:rPr>
          <w:rFonts w:ascii="Arial" w:hAnsi="Arial" w:cs="Arial"/>
          <w:sz w:val="20"/>
          <w:szCs w:val="20"/>
          <w:lang w:val="da-DK"/>
        </w:rPr>
        <w:t xml:space="preserve">hvordan </w:t>
      </w:r>
      <w:r w:rsidR="006C78F7" w:rsidRPr="006C78F7">
        <w:rPr>
          <w:rFonts w:ascii="Arial" w:hAnsi="Arial" w:cs="Arial"/>
          <w:sz w:val="20"/>
          <w:szCs w:val="20"/>
          <w:lang w:val="da-DK"/>
        </w:rPr>
        <w:t xml:space="preserve">baseline bruges i evalueringerne (se kapitel 4.6 i </w:t>
      </w:r>
      <w:r w:rsidR="008D57CA">
        <w:rPr>
          <w:rFonts w:ascii="Arial" w:hAnsi="Arial" w:cs="Arial"/>
          <w:sz w:val="20"/>
          <w:szCs w:val="20"/>
          <w:lang w:val="da-DK"/>
        </w:rPr>
        <w:t xml:space="preserve">guiden, Total </w:t>
      </w:r>
      <w:proofErr w:type="spellStart"/>
      <w:r w:rsidR="008D57CA">
        <w:rPr>
          <w:rFonts w:ascii="Arial" w:hAnsi="Arial" w:cs="Arial"/>
          <w:sz w:val="20"/>
          <w:szCs w:val="20"/>
          <w:lang w:val="da-DK"/>
        </w:rPr>
        <w:t>Concept</w:t>
      </w:r>
      <w:proofErr w:type="spellEnd"/>
      <w:r w:rsidR="008D57CA">
        <w:rPr>
          <w:rFonts w:ascii="Arial" w:hAnsi="Arial" w:cs="Arial"/>
          <w:sz w:val="20"/>
          <w:szCs w:val="20"/>
          <w:lang w:val="da-DK"/>
        </w:rPr>
        <w:t xml:space="preserve"> Guidebook</w:t>
      </w:r>
      <w:r w:rsidR="006C78F7" w:rsidRPr="006C78F7">
        <w:rPr>
          <w:rFonts w:ascii="Arial" w:hAnsi="Arial" w:cs="Arial"/>
          <w:sz w:val="20"/>
          <w:szCs w:val="20"/>
          <w:lang w:val="da-DK"/>
        </w:rPr>
        <w:t>)]</w:t>
      </w:r>
    </w:p>
    <w:p w:rsidR="007A75D9" w:rsidRPr="00F541B0" w:rsidRDefault="007A75D9">
      <w:pPr>
        <w:pStyle w:val="Guidebooktext"/>
        <w:rPr>
          <w:rFonts w:ascii="Arial" w:eastAsiaTheme="minorEastAsia" w:hAnsi="Arial" w:cs="Arial"/>
          <w:sz w:val="20"/>
          <w:szCs w:val="20"/>
          <w:lang w:val="da-DK"/>
        </w:rPr>
      </w:pPr>
    </w:p>
    <w:p w:rsidR="007A75D9" w:rsidRPr="00564EAB" w:rsidRDefault="008D57CA" w:rsidP="00F541B0">
      <w:pPr>
        <w:pStyle w:val="TCTitle1"/>
        <w:ind w:left="567" w:hanging="567"/>
        <w:rPr>
          <w:lang w:val="da-DK"/>
        </w:rPr>
      </w:pPr>
      <w:bookmarkStart w:id="26" w:name="_Toc410380061"/>
      <w:r>
        <w:rPr>
          <w:lang w:val="da-DK"/>
        </w:rPr>
        <w:lastRenderedPageBreak/>
        <w:t>6</w:t>
      </w:r>
      <w:r w:rsidR="00564EAB">
        <w:rPr>
          <w:lang w:val="da-DK"/>
        </w:rPr>
        <w:t>.</w:t>
      </w:r>
      <w:r w:rsidR="00564EAB">
        <w:rPr>
          <w:lang w:val="da-DK"/>
        </w:rPr>
        <w:tab/>
        <w:t>Identificerede energibesparende foranstaltninger</w:t>
      </w:r>
      <w:bookmarkEnd w:id="26"/>
    </w:p>
    <w:p w:rsidR="007A75D9" w:rsidRPr="00910DDF" w:rsidRDefault="00564EAB">
      <w:pPr>
        <w:pStyle w:val="Guidebooktext"/>
        <w:shd w:val="clear" w:color="auto" w:fill="B4E6DA"/>
        <w:rPr>
          <w:rFonts w:asciiTheme="minorBidi" w:hAnsiTheme="minorBidi" w:cstheme="minorBidi"/>
          <w:sz w:val="20"/>
          <w:szCs w:val="20"/>
          <w:lang w:val="da-DK"/>
        </w:rPr>
      </w:pPr>
      <w:r w:rsidRPr="00910DDF">
        <w:rPr>
          <w:rFonts w:asciiTheme="minorBidi" w:hAnsiTheme="minorBidi" w:cstheme="minorBidi"/>
          <w:sz w:val="20"/>
          <w:szCs w:val="20"/>
          <w:lang w:val="da-DK"/>
        </w:rPr>
        <w:t>[</w:t>
      </w:r>
      <w:r w:rsidRPr="008D57CA">
        <w:rPr>
          <w:rFonts w:ascii="Arial" w:hAnsi="Arial" w:cs="Arial"/>
          <w:sz w:val="20"/>
          <w:szCs w:val="20"/>
          <w:lang w:val="da-DK"/>
        </w:rPr>
        <w:t xml:space="preserve">Her beskrives de tekniske og økonomiske detaljer </w:t>
      </w:r>
      <w:r w:rsidR="00ED1AAB" w:rsidRPr="008D57CA">
        <w:rPr>
          <w:rFonts w:ascii="Arial" w:hAnsi="Arial" w:cs="Arial"/>
          <w:sz w:val="20"/>
          <w:szCs w:val="20"/>
          <w:lang w:val="da-DK"/>
        </w:rPr>
        <w:t xml:space="preserve">for </w:t>
      </w:r>
      <w:r w:rsidRPr="008D57CA">
        <w:rPr>
          <w:rFonts w:ascii="Arial" w:hAnsi="Arial" w:cs="Arial"/>
          <w:sz w:val="20"/>
          <w:szCs w:val="20"/>
          <w:lang w:val="da-DK"/>
        </w:rPr>
        <w:t>de identificerede energibesparende foranstaltninger.  Hver foranstaltning skal beskrives i et separat afsni</w:t>
      </w:r>
      <w:r w:rsidR="008D57CA" w:rsidRPr="008D57CA">
        <w:rPr>
          <w:rFonts w:ascii="Arial" w:hAnsi="Arial" w:cs="Arial"/>
          <w:sz w:val="20"/>
          <w:szCs w:val="20"/>
          <w:lang w:val="da-DK"/>
        </w:rPr>
        <w:t>t (6</w:t>
      </w:r>
      <w:r w:rsidR="008D57CA">
        <w:rPr>
          <w:rFonts w:ascii="Arial" w:hAnsi="Arial" w:cs="Arial"/>
          <w:sz w:val="20"/>
          <w:szCs w:val="20"/>
          <w:lang w:val="da-DK"/>
        </w:rPr>
        <w:t>.1, 6</w:t>
      </w:r>
      <w:r w:rsidRPr="008D57CA">
        <w:rPr>
          <w:rFonts w:ascii="Arial" w:hAnsi="Arial" w:cs="Arial"/>
          <w:sz w:val="20"/>
          <w:szCs w:val="20"/>
          <w:lang w:val="da-DK"/>
        </w:rPr>
        <w:t xml:space="preserve">.2 </w:t>
      </w:r>
      <w:r w:rsidR="008D57CA">
        <w:rPr>
          <w:rFonts w:ascii="Arial" w:hAnsi="Arial" w:cs="Arial"/>
          <w:sz w:val="20"/>
          <w:szCs w:val="20"/>
          <w:lang w:val="da-DK"/>
        </w:rPr>
        <w:t>osv</w:t>
      </w:r>
      <w:r w:rsidRPr="008D57CA">
        <w:rPr>
          <w:rFonts w:ascii="Arial" w:hAnsi="Arial" w:cs="Arial"/>
          <w:sz w:val="20"/>
          <w:szCs w:val="20"/>
          <w:lang w:val="da-DK"/>
        </w:rPr>
        <w:t>.)</w:t>
      </w:r>
      <w:r w:rsidR="00ED1AAB" w:rsidRPr="008D57CA">
        <w:rPr>
          <w:rFonts w:ascii="Arial" w:hAnsi="Arial" w:cs="Arial"/>
          <w:sz w:val="20"/>
          <w:szCs w:val="20"/>
          <w:lang w:val="da-DK"/>
        </w:rPr>
        <w:t>]</w:t>
      </w:r>
      <w:r w:rsidRPr="00910DDF">
        <w:rPr>
          <w:rFonts w:asciiTheme="minorBidi" w:hAnsiTheme="minorBidi" w:cstheme="minorBidi"/>
          <w:sz w:val="20"/>
          <w:szCs w:val="20"/>
          <w:lang w:val="da-DK"/>
        </w:rPr>
        <w:t xml:space="preserve"> </w:t>
      </w:r>
    </w:p>
    <w:p w:rsidR="007A75D9" w:rsidRPr="00564EAB" w:rsidRDefault="007A75D9">
      <w:pPr>
        <w:pStyle w:val="Guidebooktext"/>
        <w:rPr>
          <w:rFonts w:eastAsiaTheme="minorEastAsia"/>
          <w:lang w:val="da-DK"/>
        </w:rPr>
      </w:pPr>
    </w:p>
    <w:p w:rsidR="007A75D9" w:rsidRPr="00564EAB" w:rsidRDefault="008D57CA" w:rsidP="00910DDF">
      <w:pPr>
        <w:pStyle w:val="TotalConceptTitle2"/>
        <w:ind w:left="709" w:hanging="709"/>
        <w:rPr>
          <w:lang w:val="da-DK"/>
        </w:rPr>
      </w:pPr>
      <w:bookmarkStart w:id="27" w:name="_Toc386207781"/>
      <w:bookmarkStart w:id="28" w:name="_Toc410380062"/>
      <w:r>
        <w:rPr>
          <w:lang w:val="da-DK"/>
        </w:rPr>
        <w:t>6</w:t>
      </w:r>
      <w:r w:rsidR="00564EAB">
        <w:rPr>
          <w:lang w:val="da-DK"/>
        </w:rPr>
        <w:t>.1</w:t>
      </w:r>
      <w:r w:rsidR="00564EAB">
        <w:rPr>
          <w:lang w:val="da-DK"/>
        </w:rPr>
        <w:tab/>
        <w:t>Foranstaltning 1 (</w:t>
      </w:r>
      <w:r>
        <w:rPr>
          <w:lang w:val="da-DK"/>
        </w:rPr>
        <w:t>benævnelse af</w:t>
      </w:r>
      <w:r w:rsidR="00564EAB">
        <w:rPr>
          <w:lang w:val="da-DK"/>
        </w:rPr>
        <w:t xml:space="preserve"> foranstaltningen</w:t>
      </w:r>
      <w:r w:rsidR="00ED1AAB">
        <w:rPr>
          <w:lang w:val="da-DK"/>
        </w:rPr>
        <w:t>,</w:t>
      </w:r>
      <w:r w:rsidR="00564EAB">
        <w:rPr>
          <w:lang w:val="da-DK"/>
        </w:rPr>
        <w:t xml:space="preserve"> fx installation af varmeveksler til ventilationssystemet)</w:t>
      </w:r>
      <w:bookmarkEnd w:id="27"/>
      <w:bookmarkEnd w:id="28"/>
    </w:p>
    <w:p w:rsidR="007A75D9" w:rsidRPr="00910DDF" w:rsidRDefault="00564EAB">
      <w:pPr>
        <w:pStyle w:val="Guidebooktext"/>
        <w:shd w:val="clear" w:color="auto" w:fill="B4E6DA"/>
        <w:rPr>
          <w:rFonts w:ascii="Arial" w:hAnsi="Arial" w:cs="Arial"/>
          <w:sz w:val="20"/>
          <w:szCs w:val="20"/>
          <w:lang w:val="da-DK"/>
        </w:rPr>
      </w:pPr>
      <w:r w:rsidRPr="00910DDF">
        <w:rPr>
          <w:rFonts w:ascii="Arial" w:hAnsi="Arial" w:cs="Arial"/>
          <w:sz w:val="20"/>
          <w:szCs w:val="20"/>
          <w:lang w:val="da-DK"/>
        </w:rPr>
        <w:t>[Her beskrives den første energibesparende foranstaltning. Medtag de tekniske detaljer, anslåede investerings</w:t>
      </w:r>
      <w:r w:rsidR="008D57CA">
        <w:rPr>
          <w:rFonts w:ascii="Arial" w:hAnsi="Arial" w:cs="Arial"/>
          <w:sz w:val="20"/>
          <w:szCs w:val="20"/>
          <w:lang w:val="da-DK"/>
        </w:rPr>
        <w:t>- og energi</w:t>
      </w:r>
      <w:r w:rsidRPr="00910DDF">
        <w:rPr>
          <w:rFonts w:ascii="Arial" w:hAnsi="Arial" w:cs="Arial"/>
          <w:sz w:val="20"/>
          <w:szCs w:val="20"/>
          <w:lang w:val="da-DK"/>
        </w:rPr>
        <w:t>omkostninger</w:t>
      </w:r>
      <w:r w:rsidR="008D57CA">
        <w:rPr>
          <w:rFonts w:ascii="Arial" w:hAnsi="Arial" w:cs="Arial"/>
          <w:sz w:val="20"/>
          <w:szCs w:val="20"/>
          <w:lang w:val="da-DK"/>
        </w:rPr>
        <w:t xml:space="preserve"> i alt</w:t>
      </w:r>
      <w:r w:rsidRPr="00910DDF">
        <w:rPr>
          <w:rFonts w:ascii="Arial" w:hAnsi="Arial" w:cs="Arial"/>
          <w:sz w:val="20"/>
          <w:szCs w:val="20"/>
          <w:lang w:val="da-DK"/>
        </w:rPr>
        <w:t xml:space="preserve">, beregnede årlige energibesparelser, </w:t>
      </w:r>
      <w:r w:rsidR="00D04135" w:rsidRPr="00910DDF">
        <w:rPr>
          <w:rFonts w:ascii="Arial" w:hAnsi="Arial" w:cs="Arial"/>
          <w:sz w:val="20"/>
          <w:szCs w:val="20"/>
          <w:lang w:val="da-DK"/>
        </w:rPr>
        <w:t>energibehov,</w:t>
      </w:r>
      <w:r w:rsidRPr="00910DDF">
        <w:rPr>
          <w:rFonts w:ascii="Arial" w:hAnsi="Arial" w:cs="Arial"/>
          <w:sz w:val="20"/>
          <w:szCs w:val="20"/>
          <w:lang w:val="da-DK"/>
        </w:rPr>
        <w:t xml:space="preserve"> økonomisk levetid etc. De angivne besparelser og samlede investeringsomkostninger for hver enkelt energibesparende foranstaltning skal </w:t>
      </w:r>
      <w:r w:rsidR="008D57CA">
        <w:rPr>
          <w:rFonts w:ascii="Arial" w:hAnsi="Arial" w:cs="Arial"/>
          <w:sz w:val="20"/>
          <w:szCs w:val="20"/>
          <w:lang w:val="da-DK"/>
        </w:rPr>
        <w:t xml:space="preserve">vurderes i forhold til </w:t>
      </w:r>
      <w:r w:rsidR="008D57CA">
        <w:rPr>
          <w:rFonts w:ascii="Arial" w:hAnsi="Arial" w:cs="Arial"/>
          <w:sz w:val="20"/>
          <w:szCs w:val="20"/>
          <w:lang w:val="da-DK"/>
        </w:rPr>
        <w:t>indbyrdes effekt</w:t>
      </w:r>
      <w:r w:rsidR="008D57CA">
        <w:rPr>
          <w:rFonts w:ascii="Arial" w:hAnsi="Arial" w:cs="Arial"/>
          <w:sz w:val="20"/>
          <w:szCs w:val="20"/>
          <w:lang w:val="da-DK"/>
        </w:rPr>
        <w:t xml:space="preserve">, og </w:t>
      </w:r>
      <w:r w:rsidR="004567A0">
        <w:rPr>
          <w:rFonts w:ascii="Arial" w:hAnsi="Arial" w:cs="Arial"/>
          <w:sz w:val="20"/>
          <w:szCs w:val="20"/>
          <w:lang w:val="da-DK"/>
        </w:rPr>
        <w:t xml:space="preserve">derefter </w:t>
      </w:r>
      <w:r w:rsidRPr="00910DDF">
        <w:rPr>
          <w:rFonts w:ascii="Arial" w:hAnsi="Arial" w:cs="Arial"/>
          <w:sz w:val="20"/>
          <w:szCs w:val="20"/>
          <w:lang w:val="da-DK"/>
        </w:rPr>
        <w:t xml:space="preserve">sammenholdes med det samlede resultat </w:t>
      </w:r>
      <w:r w:rsidR="004567A0">
        <w:rPr>
          <w:rFonts w:ascii="Arial" w:hAnsi="Arial" w:cs="Arial"/>
          <w:sz w:val="20"/>
          <w:szCs w:val="20"/>
          <w:lang w:val="da-DK"/>
        </w:rPr>
        <w:t xml:space="preserve">af </w:t>
      </w:r>
      <w:r w:rsidR="004567A0">
        <w:rPr>
          <w:rFonts w:ascii="Arial" w:hAnsi="Arial" w:cs="Arial"/>
          <w:sz w:val="20"/>
          <w:szCs w:val="20"/>
          <w:lang w:val="da-DK"/>
        </w:rPr>
        <w:t>samtlige</w:t>
      </w:r>
      <w:r w:rsidR="004567A0" w:rsidRPr="00910DDF">
        <w:rPr>
          <w:rFonts w:ascii="Arial" w:hAnsi="Arial" w:cs="Arial"/>
          <w:sz w:val="20"/>
          <w:szCs w:val="20"/>
          <w:lang w:val="da-DK"/>
        </w:rPr>
        <w:t xml:space="preserve"> </w:t>
      </w:r>
      <w:r w:rsidRPr="00910DDF">
        <w:rPr>
          <w:rFonts w:ascii="Arial" w:hAnsi="Arial" w:cs="Arial"/>
          <w:sz w:val="20"/>
          <w:szCs w:val="20"/>
          <w:lang w:val="da-DK"/>
        </w:rPr>
        <w:t>pakkeløsningens energibesparende foranstaltninger</w:t>
      </w:r>
      <w:r w:rsidR="004567A0">
        <w:rPr>
          <w:rFonts w:ascii="Arial" w:hAnsi="Arial" w:cs="Arial"/>
          <w:sz w:val="20"/>
          <w:szCs w:val="20"/>
          <w:lang w:val="da-DK"/>
        </w:rPr>
        <w:t xml:space="preserve"> (se kapitel 4.12 i guiden, Total </w:t>
      </w:r>
      <w:proofErr w:type="spellStart"/>
      <w:r w:rsidR="004567A0">
        <w:rPr>
          <w:rFonts w:ascii="Arial" w:hAnsi="Arial" w:cs="Arial"/>
          <w:sz w:val="20"/>
          <w:szCs w:val="20"/>
          <w:lang w:val="da-DK"/>
        </w:rPr>
        <w:t>Concept</w:t>
      </w:r>
      <w:proofErr w:type="spellEnd"/>
      <w:r w:rsidR="004567A0">
        <w:rPr>
          <w:rFonts w:ascii="Arial" w:hAnsi="Arial" w:cs="Arial"/>
          <w:sz w:val="20"/>
          <w:szCs w:val="20"/>
          <w:lang w:val="da-DK"/>
        </w:rPr>
        <w:t xml:space="preserve"> Guidebook). </w:t>
      </w:r>
      <w:r w:rsidRPr="00910DDF">
        <w:rPr>
          <w:rFonts w:ascii="Arial" w:hAnsi="Arial" w:cs="Arial"/>
          <w:sz w:val="20"/>
          <w:szCs w:val="20"/>
          <w:lang w:val="da-DK"/>
        </w:rPr>
        <w:t>Bemærk</w:t>
      </w:r>
      <w:r w:rsidR="004567A0">
        <w:rPr>
          <w:rFonts w:ascii="Arial" w:hAnsi="Arial" w:cs="Arial"/>
          <w:sz w:val="20"/>
          <w:szCs w:val="20"/>
          <w:lang w:val="da-DK"/>
        </w:rPr>
        <w:t>,</w:t>
      </w:r>
      <w:r w:rsidRPr="00910DDF">
        <w:rPr>
          <w:rFonts w:ascii="Arial" w:hAnsi="Arial" w:cs="Arial"/>
          <w:sz w:val="20"/>
          <w:szCs w:val="20"/>
          <w:lang w:val="da-DK"/>
        </w:rPr>
        <w:t xml:space="preserve"> at rapporten fra trin 1 skal danne grundlag for </w:t>
      </w:r>
      <w:r w:rsidR="00D04135" w:rsidRPr="00910DDF">
        <w:rPr>
          <w:rFonts w:ascii="Arial" w:hAnsi="Arial" w:cs="Arial"/>
          <w:sz w:val="20"/>
          <w:szCs w:val="20"/>
          <w:lang w:val="da-DK"/>
        </w:rPr>
        <w:t>planlægningen</w:t>
      </w:r>
      <w:r w:rsidRPr="00910DDF">
        <w:rPr>
          <w:rFonts w:ascii="Arial" w:hAnsi="Arial" w:cs="Arial"/>
          <w:sz w:val="20"/>
          <w:szCs w:val="20"/>
          <w:lang w:val="da-DK"/>
        </w:rPr>
        <w:t xml:space="preserve"> og implementeringen af trin 2. Det er derfor vigtigt, at den tekniske beskrivelse indeholder en tilstrækkelig detaljeret beskrivelse. De anvendte data, der danner grundlag for beregningen af de anslåede energi- og omkostningsbesparelser for hver en</w:t>
      </w:r>
      <w:r w:rsidR="004567A0">
        <w:rPr>
          <w:rFonts w:ascii="Arial" w:hAnsi="Arial" w:cs="Arial"/>
          <w:sz w:val="20"/>
          <w:szCs w:val="20"/>
          <w:lang w:val="da-DK"/>
        </w:rPr>
        <w:t>kelt foranstaltning, angives i B</w:t>
      </w:r>
      <w:r w:rsidRPr="00910DDF">
        <w:rPr>
          <w:rFonts w:ascii="Arial" w:hAnsi="Arial" w:cs="Arial"/>
          <w:sz w:val="20"/>
          <w:szCs w:val="20"/>
          <w:lang w:val="da-DK"/>
        </w:rPr>
        <w:t xml:space="preserve">ilag 2.]  </w:t>
      </w:r>
    </w:p>
    <w:p w:rsidR="007A75D9" w:rsidRPr="00564EAB" w:rsidRDefault="004567A0" w:rsidP="004567A0">
      <w:pPr>
        <w:pStyle w:val="TotalConceptTitle2"/>
        <w:ind w:left="709" w:hanging="709"/>
        <w:rPr>
          <w:lang w:val="da-DK"/>
        </w:rPr>
      </w:pPr>
      <w:bookmarkStart w:id="29" w:name="_Toc386207782"/>
      <w:bookmarkStart w:id="30" w:name="_Toc410380063"/>
      <w:r>
        <w:rPr>
          <w:lang w:val="da-DK"/>
        </w:rPr>
        <w:t>6</w:t>
      </w:r>
      <w:r w:rsidR="00564EAB">
        <w:rPr>
          <w:lang w:val="da-DK"/>
        </w:rPr>
        <w:t>.2</w:t>
      </w:r>
      <w:r w:rsidR="00564EAB">
        <w:rPr>
          <w:lang w:val="da-DK"/>
        </w:rPr>
        <w:tab/>
        <w:t>Foranstaltning 2 (</w:t>
      </w:r>
      <w:r>
        <w:rPr>
          <w:lang w:val="da-DK"/>
        </w:rPr>
        <w:t xml:space="preserve">benævnelse af </w:t>
      </w:r>
      <w:r w:rsidR="00564EAB">
        <w:rPr>
          <w:lang w:val="da-DK"/>
        </w:rPr>
        <w:t xml:space="preserve">foranstaltningen, </w:t>
      </w:r>
      <w:r w:rsidR="00ED1AAB">
        <w:rPr>
          <w:lang w:val="da-DK"/>
        </w:rPr>
        <w:t>fx</w:t>
      </w:r>
      <w:r w:rsidR="00564EAB">
        <w:rPr>
          <w:lang w:val="da-DK"/>
        </w:rPr>
        <w:t xml:space="preserve"> </w:t>
      </w:r>
      <w:r>
        <w:rPr>
          <w:lang w:val="da-DK"/>
        </w:rPr>
        <w:t xml:space="preserve">  </w:t>
      </w:r>
      <w:r w:rsidR="00564EAB">
        <w:rPr>
          <w:lang w:val="da-DK"/>
        </w:rPr>
        <w:t>installation af energieffektiv belysning)</w:t>
      </w:r>
      <w:bookmarkEnd w:id="29"/>
      <w:bookmarkEnd w:id="30"/>
    </w:p>
    <w:p w:rsidR="007A75D9" w:rsidRPr="00910DDF" w:rsidRDefault="00564EAB">
      <w:pPr>
        <w:pStyle w:val="Guidebooktext"/>
        <w:shd w:val="clear" w:color="auto" w:fill="B4E6DA"/>
        <w:rPr>
          <w:rFonts w:ascii="Arial" w:hAnsi="Arial" w:cs="Arial"/>
          <w:sz w:val="20"/>
          <w:szCs w:val="20"/>
          <w:lang w:val="da-DK"/>
        </w:rPr>
      </w:pPr>
      <w:r w:rsidRPr="00910DDF">
        <w:rPr>
          <w:rFonts w:ascii="Arial" w:hAnsi="Arial" w:cs="Arial"/>
          <w:sz w:val="20"/>
          <w:szCs w:val="20"/>
          <w:lang w:val="da-DK"/>
        </w:rPr>
        <w:t>[Her beskrives den anden energibesparende foranstaltning.]</w:t>
      </w:r>
    </w:p>
    <w:p w:rsidR="007A75D9" w:rsidRPr="00564EAB" w:rsidRDefault="004567A0" w:rsidP="00910DDF">
      <w:pPr>
        <w:pStyle w:val="TotalConceptTitle2"/>
        <w:ind w:left="720" w:hanging="720"/>
        <w:rPr>
          <w:rFonts w:eastAsiaTheme="minorEastAsia"/>
          <w:lang w:val="da-DK"/>
        </w:rPr>
      </w:pPr>
      <w:bookmarkStart w:id="31" w:name="_Toc410380064"/>
      <w:proofErr w:type="gramStart"/>
      <w:r>
        <w:rPr>
          <w:rFonts w:eastAsiaTheme="minorEastAsia"/>
          <w:lang w:val="da-DK"/>
        </w:rPr>
        <w:t xml:space="preserve">6.X  </w:t>
      </w:r>
      <w:r w:rsidR="00564EAB">
        <w:rPr>
          <w:rFonts w:eastAsiaTheme="minorEastAsia"/>
          <w:lang w:val="da-DK"/>
        </w:rPr>
        <w:t>Foranstaltning</w:t>
      </w:r>
      <w:proofErr w:type="gramEnd"/>
      <w:r w:rsidR="00564EAB">
        <w:rPr>
          <w:rFonts w:eastAsiaTheme="minorEastAsia"/>
          <w:lang w:val="da-DK"/>
        </w:rPr>
        <w:t xml:space="preserve"> X (</w:t>
      </w:r>
      <w:r>
        <w:rPr>
          <w:lang w:val="da-DK"/>
        </w:rPr>
        <w:t xml:space="preserve">benævnelse af </w:t>
      </w:r>
      <w:r w:rsidR="00564EAB">
        <w:rPr>
          <w:rFonts w:eastAsiaTheme="minorEastAsia"/>
          <w:lang w:val="da-DK"/>
        </w:rPr>
        <w:t xml:space="preserve">foranstaltningen, </w:t>
      </w:r>
      <w:r w:rsidR="00ED1AAB">
        <w:rPr>
          <w:rFonts w:eastAsiaTheme="minorEastAsia"/>
          <w:lang w:val="da-DK"/>
        </w:rPr>
        <w:t>fx</w:t>
      </w:r>
      <w:r w:rsidR="00564EAB">
        <w:rPr>
          <w:rFonts w:eastAsiaTheme="minorEastAsia"/>
          <w:lang w:val="da-DK"/>
        </w:rPr>
        <w:t xml:space="preserve"> i</w:t>
      </w:r>
      <w:r w:rsidR="00910DDF">
        <w:rPr>
          <w:rFonts w:eastAsiaTheme="minorEastAsia"/>
          <w:lang w:val="da-DK"/>
        </w:rPr>
        <w:t>n</w:t>
      </w:r>
      <w:r w:rsidR="00564EAB">
        <w:rPr>
          <w:rFonts w:eastAsiaTheme="minorEastAsia"/>
          <w:lang w:val="da-DK"/>
        </w:rPr>
        <w:t>stallation af nye pumper)</w:t>
      </w:r>
      <w:bookmarkEnd w:id="31"/>
    </w:p>
    <w:p w:rsidR="007A75D9" w:rsidRPr="00910DDF" w:rsidRDefault="00564EAB">
      <w:pPr>
        <w:pStyle w:val="Guidebooktext"/>
        <w:shd w:val="clear" w:color="auto" w:fill="B4E6DA"/>
        <w:rPr>
          <w:rFonts w:ascii="Arial" w:eastAsiaTheme="minorEastAsia" w:hAnsi="Arial" w:cs="Arial"/>
          <w:sz w:val="20"/>
          <w:szCs w:val="20"/>
          <w:lang w:val="da-DK"/>
        </w:rPr>
      </w:pPr>
      <w:r w:rsidRPr="00910DDF">
        <w:rPr>
          <w:rFonts w:ascii="Arial" w:hAnsi="Arial" w:cs="Arial"/>
          <w:sz w:val="20"/>
          <w:szCs w:val="20"/>
          <w:lang w:val="da-DK"/>
        </w:rPr>
        <w:t>[Her beskrives den sidste energibesparende foranstaltning.]</w:t>
      </w:r>
    </w:p>
    <w:p w:rsidR="007A75D9" w:rsidRPr="00564EAB" w:rsidRDefault="007A75D9">
      <w:pPr>
        <w:pStyle w:val="Guidebooktext"/>
        <w:rPr>
          <w:lang w:val="da-DK"/>
        </w:rPr>
      </w:pPr>
    </w:p>
    <w:p w:rsidR="007A75D9" w:rsidRPr="00564EAB" w:rsidRDefault="004567A0" w:rsidP="00910DDF">
      <w:pPr>
        <w:pStyle w:val="TCTitle1"/>
        <w:ind w:left="567" w:hanging="567"/>
        <w:rPr>
          <w:rFonts w:eastAsiaTheme="minorEastAsia"/>
          <w:lang w:val="da-DK"/>
        </w:rPr>
      </w:pPr>
      <w:bookmarkStart w:id="32" w:name="_Toc410380065"/>
      <w:bookmarkStart w:id="33" w:name="_Toc386207783"/>
      <w:r>
        <w:rPr>
          <w:rFonts w:eastAsiaTheme="minorEastAsia"/>
          <w:lang w:val="da-DK"/>
        </w:rPr>
        <w:t>7</w:t>
      </w:r>
      <w:r>
        <w:rPr>
          <w:rFonts w:eastAsiaTheme="minorEastAsia"/>
          <w:lang w:val="da-DK"/>
        </w:rPr>
        <w:tab/>
        <w:t>Pakkeløsning,</w:t>
      </w:r>
      <w:r w:rsidR="00564EAB">
        <w:rPr>
          <w:rFonts w:eastAsiaTheme="minorEastAsia"/>
          <w:lang w:val="da-DK"/>
        </w:rPr>
        <w:t xml:space="preserve"> </w:t>
      </w:r>
      <w:r>
        <w:rPr>
          <w:rFonts w:eastAsiaTheme="minorEastAsia"/>
          <w:lang w:val="da-DK"/>
        </w:rPr>
        <w:t>baseret på</w:t>
      </w:r>
      <w:r w:rsidR="00564EAB">
        <w:rPr>
          <w:rFonts w:eastAsiaTheme="minorEastAsia"/>
          <w:lang w:val="da-DK"/>
        </w:rPr>
        <w:t xml:space="preserve"> Totalkoncept</w:t>
      </w:r>
      <w:r>
        <w:rPr>
          <w:rFonts w:eastAsiaTheme="minorEastAsia"/>
          <w:lang w:val="da-DK"/>
        </w:rPr>
        <w:t>-</w:t>
      </w:r>
      <w:r w:rsidR="00564EAB">
        <w:rPr>
          <w:rFonts w:eastAsiaTheme="minorEastAsia"/>
          <w:lang w:val="da-DK"/>
        </w:rPr>
        <w:t>metoden</w:t>
      </w:r>
      <w:bookmarkEnd w:id="32"/>
      <w:r w:rsidR="00564EAB">
        <w:rPr>
          <w:rFonts w:eastAsiaTheme="minorEastAsia"/>
          <w:lang w:val="da-DK"/>
        </w:rPr>
        <w:t xml:space="preserve"> </w:t>
      </w:r>
    </w:p>
    <w:bookmarkEnd w:id="33"/>
    <w:p w:rsidR="007A75D9" w:rsidRPr="00910DDF" w:rsidRDefault="00564EAB" w:rsidP="00910DDF">
      <w:pPr>
        <w:pStyle w:val="Guidebooktext"/>
        <w:shd w:val="clear" w:color="auto" w:fill="B4E6DA"/>
        <w:rPr>
          <w:rFonts w:ascii="Arial" w:eastAsiaTheme="minorEastAsia" w:hAnsi="Arial" w:cs="Arial"/>
          <w:sz w:val="20"/>
          <w:szCs w:val="20"/>
          <w:lang w:val="da-DK"/>
        </w:rPr>
      </w:pPr>
      <w:r w:rsidRPr="00910DDF">
        <w:rPr>
          <w:rFonts w:ascii="Arial" w:hAnsi="Arial" w:cs="Arial"/>
          <w:sz w:val="20"/>
          <w:szCs w:val="20"/>
          <w:lang w:val="da-DK"/>
        </w:rPr>
        <w:t>[Her beskrives den beregnede rentabilitet: hvorvidt pakkeløsningen opfylder bygningens ejers/</w:t>
      </w:r>
      <w:r w:rsidR="00910DDF">
        <w:rPr>
          <w:rFonts w:ascii="Arial" w:hAnsi="Arial" w:cs="Arial"/>
          <w:sz w:val="20"/>
          <w:szCs w:val="20"/>
          <w:lang w:val="da-DK"/>
        </w:rPr>
        <w:t xml:space="preserve">bygherrens </w:t>
      </w:r>
      <w:r w:rsidRPr="00910DDF">
        <w:rPr>
          <w:rFonts w:ascii="Arial" w:hAnsi="Arial" w:cs="Arial"/>
          <w:sz w:val="20"/>
          <w:szCs w:val="20"/>
          <w:lang w:val="da-DK"/>
        </w:rPr>
        <w:t>krav til projektets rentabilitet, de samlede investeringsomkostninger og den beregnede samlede energi- og omkostningsbesparelse, som gennemførelsen af pakkeløsningen vil afstedkomme.]</w:t>
      </w:r>
    </w:p>
    <w:p w:rsidR="007A75D9" w:rsidRPr="00564EAB" w:rsidRDefault="007A75D9">
      <w:pPr>
        <w:pStyle w:val="Guidebooktext"/>
        <w:rPr>
          <w:rFonts w:eastAsiaTheme="minorEastAsia"/>
          <w:lang w:val="da-DK"/>
        </w:rPr>
      </w:pPr>
    </w:p>
    <w:p w:rsidR="007A75D9" w:rsidRPr="00564EAB" w:rsidRDefault="004567A0" w:rsidP="00910DDF">
      <w:pPr>
        <w:pStyle w:val="TotalConceptTitle2"/>
        <w:ind w:left="567" w:hanging="567"/>
        <w:rPr>
          <w:rFonts w:eastAsiaTheme="minorEastAsia"/>
          <w:lang w:val="da-DK"/>
        </w:rPr>
      </w:pPr>
      <w:bookmarkStart w:id="34" w:name="_Toc410380066"/>
      <w:r>
        <w:rPr>
          <w:rFonts w:eastAsiaTheme="minorEastAsia"/>
          <w:lang w:val="da-DK"/>
        </w:rPr>
        <w:t>7</w:t>
      </w:r>
      <w:r w:rsidR="00564EAB">
        <w:rPr>
          <w:rFonts w:eastAsiaTheme="minorEastAsia"/>
          <w:lang w:val="da-DK"/>
        </w:rPr>
        <w:t>.1</w:t>
      </w:r>
      <w:r w:rsidR="00564EAB">
        <w:rPr>
          <w:rFonts w:eastAsiaTheme="minorEastAsia"/>
          <w:lang w:val="da-DK"/>
        </w:rPr>
        <w:tab/>
      </w:r>
      <w:r w:rsidR="00397A40">
        <w:rPr>
          <w:rFonts w:eastAsiaTheme="minorEastAsia"/>
          <w:lang w:val="da-DK"/>
        </w:rPr>
        <w:t>Data</w:t>
      </w:r>
      <w:r w:rsidR="00564EAB">
        <w:rPr>
          <w:rFonts w:eastAsiaTheme="minorEastAsia"/>
          <w:lang w:val="da-DK"/>
        </w:rPr>
        <w:t xml:space="preserve"> til beregning af rentabilitet</w:t>
      </w:r>
      <w:bookmarkEnd w:id="34"/>
    </w:p>
    <w:p w:rsidR="007A75D9" w:rsidRPr="00910DDF" w:rsidRDefault="00564EAB">
      <w:pPr>
        <w:pStyle w:val="Guidebooktext"/>
        <w:shd w:val="clear" w:color="auto" w:fill="B4E6DA"/>
        <w:rPr>
          <w:rFonts w:ascii="Arial" w:eastAsiaTheme="minorEastAsia" w:hAnsi="Arial" w:cs="Arial"/>
          <w:sz w:val="20"/>
          <w:szCs w:val="20"/>
          <w:lang w:val="da-DK"/>
        </w:rPr>
      </w:pPr>
      <w:r w:rsidRPr="00910DDF">
        <w:rPr>
          <w:rFonts w:ascii="Arial" w:hAnsi="Arial" w:cs="Arial"/>
          <w:sz w:val="20"/>
          <w:szCs w:val="20"/>
          <w:lang w:val="da-DK"/>
        </w:rPr>
        <w:t xml:space="preserve">[Her angives data anvendt til vurderingen af projektets gennemførlighed: </w:t>
      </w:r>
      <w:r w:rsidR="00D04135" w:rsidRPr="00910DDF">
        <w:rPr>
          <w:rFonts w:ascii="Arial" w:hAnsi="Arial" w:cs="Arial"/>
          <w:sz w:val="20"/>
          <w:szCs w:val="20"/>
          <w:lang w:val="da-DK"/>
        </w:rPr>
        <w:t>energiomkostninger</w:t>
      </w:r>
      <w:r w:rsidRPr="00910DDF">
        <w:rPr>
          <w:rFonts w:ascii="Arial" w:hAnsi="Arial" w:cs="Arial"/>
          <w:sz w:val="20"/>
          <w:szCs w:val="20"/>
          <w:lang w:val="da-DK"/>
        </w:rPr>
        <w:t xml:space="preserve"> på elektricitet, rentabilitetskrav angivet som beregnet realrente (%), vurdering af stigningen i energipriser i forhold til inflationen (%), økonomisk beregningsperiode etc.]</w:t>
      </w:r>
    </w:p>
    <w:p w:rsidR="007A75D9" w:rsidRPr="00564EAB" w:rsidRDefault="004567A0" w:rsidP="00910DDF">
      <w:pPr>
        <w:pStyle w:val="TotalConceptTitle2"/>
        <w:ind w:left="567" w:hanging="567"/>
        <w:rPr>
          <w:rFonts w:eastAsiaTheme="minorEastAsia"/>
          <w:lang w:val="da-DK"/>
        </w:rPr>
      </w:pPr>
      <w:bookmarkStart w:id="35" w:name="_Toc386207784"/>
      <w:bookmarkStart w:id="36" w:name="_Toc410380067"/>
      <w:r>
        <w:rPr>
          <w:rFonts w:eastAsiaTheme="minorEastAsia"/>
          <w:lang w:val="da-DK"/>
        </w:rPr>
        <w:lastRenderedPageBreak/>
        <w:t>7</w:t>
      </w:r>
      <w:r w:rsidR="00564EAB">
        <w:rPr>
          <w:rFonts w:eastAsiaTheme="minorEastAsia"/>
          <w:lang w:val="da-DK"/>
        </w:rPr>
        <w:t>.2</w:t>
      </w:r>
      <w:r w:rsidR="00564EAB">
        <w:rPr>
          <w:rFonts w:eastAsiaTheme="minorEastAsia"/>
          <w:lang w:val="da-DK"/>
        </w:rPr>
        <w:tab/>
        <w:t>Resultater</w:t>
      </w:r>
      <w:bookmarkEnd w:id="36"/>
    </w:p>
    <w:bookmarkEnd w:id="35"/>
    <w:p w:rsidR="007A75D9" w:rsidRPr="00910DDF" w:rsidRDefault="00564EAB" w:rsidP="00910DDF">
      <w:pPr>
        <w:pStyle w:val="Guidebooktext"/>
        <w:shd w:val="clear" w:color="auto" w:fill="B4E6DA"/>
        <w:rPr>
          <w:rFonts w:ascii="Arial" w:eastAsiaTheme="minorEastAsia" w:hAnsi="Arial" w:cs="Arial"/>
          <w:sz w:val="20"/>
          <w:szCs w:val="20"/>
          <w:lang w:val="da-DK"/>
        </w:rPr>
      </w:pPr>
      <w:r w:rsidRPr="00910DDF">
        <w:rPr>
          <w:rFonts w:ascii="Arial" w:hAnsi="Arial" w:cs="Arial"/>
          <w:sz w:val="20"/>
          <w:szCs w:val="20"/>
          <w:lang w:val="da-DK"/>
        </w:rPr>
        <w:t xml:space="preserve"> [Her beskrives resultatet af rentabilitetsberegningerne: nærmere oplysninger om den anbefalede pakkeløsning, dens beregnede interne rente, den samlede årlige besparelse og investeringsomkostninger</w:t>
      </w:r>
      <w:r w:rsidR="00ED1AAB" w:rsidRPr="00910DDF">
        <w:rPr>
          <w:rFonts w:ascii="Arial" w:hAnsi="Arial" w:cs="Arial"/>
          <w:sz w:val="20"/>
          <w:szCs w:val="20"/>
          <w:lang w:val="da-DK"/>
        </w:rPr>
        <w:t>ne</w:t>
      </w:r>
      <w:r w:rsidRPr="00910DDF">
        <w:rPr>
          <w:rFonts w:ascii="Arial" w:hAnsi="Arial" w:cs="Arial"/>
          <w:sz w:val="20"/>
          <w:szCs w:val="20"/>
          <w:lang w:val="da-DK"/>
        </w:rPr>
        <w:t>, pakkeløsningen indsat i et diagram (baseret på Total</w:t>
      </w:r>
      <w:r w:rsidR="00910DDF">
        <w:rPr>
          <w:rFonts w:ascii="Arial" w:hAnsi="Arial" w:cs="Arial"/>
          <w:sz w:val="20"/>
          <w:szCs w:val="20"/>
          <w:lang w:val="da-DK"/>
        </w:rPr>
        <w:t>værktøjet</w:t>
      </w:r>
      <w:r w:rsidRPr="00910DDF">
        <w:rPr>
          <w:rFonts w:ascii="Arial" w:hAnsi="Arial" w:cs="Arial"/>
          <w:sz w:val="20"/>
          <w:szCs w:val="20"/>
          <w:lang w:val="da-DK"/>
        </w:rPr>
        <w:t>) over intern afkastprocent, energiforbruget før og efter implementeringen af foranstaltningerne etc.]</w:t>
      </w:r>
    </w:p>
    <w:p w:rsidR="007A75D9" w:rsidRPr="00564EAB" w:rsidRDefault="007A75D9">
      <w:pPr>
        <w:pStyle w:val="Guidebooktext"/>
        <w:rPr>
          <w:rFonts w:eastAsiaTheme="minorEastAsia"/>
          <w:lang w:val="da-DK"/>
        </w:rPr>
      </w:pPr>
    </w:p>
    <w:p w:rsidR="007A75D9" w:rsidRPr="00564EAB" w:rsidRDefault="004567A0" w:rsidP="007E5FA1">
      <w:pPr>
        <w:pStyle w:val="TCTitle1"/>
        <w:ind w:left="567" w:hanging="567"/>
        <w:rPr>
          <w:rFonts w:eastAsiaTheme="minorEastAsia"/>
          <w:lang w:val="da-DK"/>
        </w:rPr>
      </w:pPr>
      <w:bookmarkStart w:id="37" w:name="_Toc410380068"/>
      <w:r>
        <w:rPr>
          <w:rFonts w:eastAsiaTheme="minorEastAsia"/>
          <w:lang w:val="da-DK"/>
        </w:rPr>
        <w:t>8</w:t>
      </w:r>
      <w:r w:rsidR="00564EAB">
        <w:rPr>
          <w:rFonts w:eastAsiaTheme="minorEastAsia"/>
          <w:lang w:val="da-DK"/>
        </w:rPr>
        <w:tab/>
        <w:t>Konklusioner</w:t>
      </w:r>
      <w:bookmarkEnd w:id="37"/>
    </w:p>
    <w:p w:rsidR="007A75D9" w:rsidRPr="00910DDF" w:rsidRDefault="00564EAB">
      <w:pPr>
        <w:pStyle w:val="Guidebooktext"/>
        <w:shd w:val="clear" w:color="auto" w:fill="B4E6DA"/>
        <w:rPr>
          <w:rFonts w:ascii="Arial" w:eastAsiaTheme="minorEastAsia" w:hAnsi="Arial" w:cs="Arial"/>
          <w:sz w:val="20"/>
          <w:szCs w:val="20"/>
          <w:lang w:val="da-DK"/>
        </w:rPr>
      </w:pPr>
      <w:r w:rsidRPr="00910DDF">
        <w:rPr>
          <w:rFonts w:ascii="Arial" w:hAnsi="Arial" w:cs="Arial"/>
          <w:sz w:val="20"/>
          <w:szCs w:val="20"/>
          <w:lang w:val="da-DK"/>
        </w:rPr>
        <w:t>[Her anføres de konklusioner,</w:t>
      </w:r>
      <w:r w:rsidR="00397A40" w:rsidRPr="00910DDF">
        <w:rPr>
          <w:rFonts w:ascii="Arial" w:hAnsi="Arial" w:cs="Arial"/>
          <w:sz w:val="20"/>
          <w:szCs w:val="20"/>
          <w:lang w:val="da-DK"/>
        </w:rPr>
        <w:t xml:space="preserve"> man er kommet frem til efter gennem</w:t>
      </w:r>
      <w:r w:rsidRPr="00910DDF">
        <w:rPr>
          <w:rFonts w:ascii="Arial" w:hAnsi="Arial" w:cs="Arial"/>
          <w:sz w:val="20"/>
          <w:szCs w:val="20"/>
          <w:lang w:val="da-DK"/>
        </w:rPr>
        <w:t>førelsen af Totalkonceptmetodens trin 1.]</w:t>
      </w:r>
    </w:p>
    <w:p w:rsidR="007A75D9" w:rsidRPr="00564EAB" w:rsidRDefault="007A75D9">
      <w:pPr>
        <w:pStyle w:val="Guidebooktext"/>
        <w:rPr>
          <w:rFonts w:eastAsiaTheme="minorEastAsia"/>
          <w:lang w:val="da-DK"/>
        </w:rPr>
      </w:pPr>
      <w:bookmarkStart w:id="38" w:name="_Toc386207786"/>
    </w:p>
    <w:p w:rsidR="007A75D9" w:rsidRPr="00564EAB" w:rsidRDefault="00564EAB">
      <w:pPr>
        <w:pStyle w:val="TCTitle1"/>
        <w:ind w:left="0" w:firstLine="0"/>
        <w:rPr>
          <w:lang w:val="da-DK"/>
        </w:rPr>
      </w:pPr>
      <w:bookmarkStart w:id="39" w:name="_Toc410380069"/>
      <w:r>
        <w:rPr>
          <w:lang w:val="da-DK"/>
        </w:rPr>
        <w:t>Bilag 1. Data anvendt til energisimulering</w:t>
      </w:r>
      <w:bookmarkEnd w:id="39"/>
      <w:r>
        <w:rPr>
          <w:lang w:val="da-DK"/>
        </w:rPr>
        <w:t xml:space="preserve"> </w:t>
      </w:r>
      <w:bookmarkEnd w:id="38"/>
    </w:p>
    <w:p w:rsidR="007A75D9" w:rsidRPr="007E5FA1" w:rsidRDefault="00564EAB">
      <w:pPr>
        <w:pStyle w:val="Guidebooktext"/>
        <w:shd w:val="clear" w:color="auto" w:fill="B4E6DA"/>
        <w:rPr>
          <w:rFonts w:ascii="Arial" w:eastAsiaTheme="minorEastAsia" w:hAnsi="Arial" w:cs="Arial"/>
          <w:sz w:val="20"/>
          <w:szCs w:val="20"/>
          <w:lang w:val="da-DK"/>
        </w:rPr>
      </w:pPr>
      <w:r w:rsidRPr="007E5FA1">
        <w:rPr>
          <w:rFonts w:ascii="Arial" w:hAnsi="Arial" w:cs="Arial"/>
          <w:sz w:val="20"/>
          <w:szCs w:val="20"/>
          <w:lang w:val="da-DK"/>
        </w:rPr>
        <w:t>[Her beskrives data anvendt til energisimuleringer, fx etageareal, facadeområder, vinduer, solafskærmning, grundplade, orienteringen af bygningens facader, U-værdier, kuldebroer, anslået nedsivning, rumtemperaturer vinter/sommer og de tekniske detaljer for de tekniske installationer, b</w:t>
      </w:r>
      <w:r w:rsidR="00397A40" w:rsidRPr="007E5FA1">
        <w:rPr>
          <w:rFonts w:ascii="Arial" w:hAnsi="Arial" w:cs="Arial"/>
          <w:sz w:val="20"/>
          <w:szCs w:val="20"/>
          <w:lang w:val="da-DK"/>
        </w:rPr>
        <w:t xml:space="preserve">elysning og maskiner. Hvilke </w:t>
      </w:r>
      <w:r w:rsidRPr="007E5FA1">
        <w:rPr>
          <w:rFonts w:ascii="Arial" w:hAnsi="Arial" w:cs="Arial"/>
          <w:sz w:val="20"/>
          <w:szCs w:val="20"/>
          <w:lang w:val="da-DK"/>
        </w:rPr>
        <w:t>data, der skal anføres her, afhænger af</w:t>
      </w:r>
      <w:r w:rsidR="00312F88" w:rsidRPr="007E5FA1">
        <w:rPr>
          <w:rFonts w:ascii="Arial" w:hAnsi="Arial" w:cs="Arial"/>
          <w:sz w:val="20"/>
          <w:szCs w:val="20"/>
          <w:lang w:val="da-DK"/>
        </w:rPr>
        <w:t>,</w:t>
      </w:r>
      <w:r w:rsidRPr="007E5FA1">
        <w:rPr>
          <w:rFonts w:ascii="Arial" w:hAnsi="Arial" w:cs="Arial"/>
          <w:sz w:val="20"/>
          <w:szCs w:val="20"/>
          <w:lang w:val="da-DK"/>
        </w:rPr>
        <w:t xml:space="preserve"> hvilken software der er anvendt til beregningerne af energisimuleringerne.]</w:t>
      </w:r>
    </w:p>
    <w:p w:rsidR="007A75D9" w:rsidRPr="00564EAB" w:rsidRDefault="007A75D9">
      <w:pPr>
        <w:pStyle w:val="Guidebooktext"/>
        <w:rPr>
          <w:rFonts w:eastAsiaTheme="minorEastAsia"/>
          <w:lang w:val="da-DK"/>
        </w:rPr>
      </w:pPr>
      <w:bookmarkStart w:id="40" w:name="_Toc386207787"/>
    </w:p>
    <w:p w:rsidR="007A75D9" w:rsidRPr="00564EAB" w:rsidRDefault="00564EAB">
      <w:pPr>
        <w:pStyle w:val="TCTitle1"/>
        <w:ind w:left="0" w:firstLine="0"/>
        <w:rPr>
          <w:lang w:val="da-DK"/>
        </w:rPr>
      </w:pPr>
      <w:bookmarkStart w:id="41" w:name="_Toc410380070"/>
      <w:r>
        <w:rPr>
          <w:lang w:val="da-DK"/>
        </w:rPr>
        <w:t>Bilag 2.</w:t>
      </w:r>
      <w:bookmarkEnd w:id="40"/>
      <w:r w:rsidR="00397A40">
        <w:rPr>
          <w:lang w:val="da-DK"/>
        </w:rPr>
        <w:t xml:space="preserve"> D</w:t>
      </w:r>
      <w:r w:rsidR="004567A0">
        <w:rPr>
          <w:lang w:val="da-DK"/>
        </w:rPr>
        <w:t>ata vedrørende</w:t>
      </w:r>
      <w:r>
        <w:rPr>
          <w:lang w:val="da-DK"/>
        </w:rPr>
        <w:t xml:space="preserve"> energibesparende foranstaltninger</w:t>
      </w:r>
      <w:bookmarkEnd w:id="41"/>
    </w:p>
    <w:p w:rsidR="007A75D9" w:rsidRPr="007E5FA1" w:rsidRDefault="00564EAB">
      <w:pPr>
        <w:pStyle w:val="Guidebooktext"/>
        <w:shd w:val="clear" w:color="auto" w:fill="B4E6DA"/>
        <w:rPr>
          <w:rFonts w:ascii="Arial" w:hAnsi="Arial" w:cs="Arial"/>
          <w:sz w:val="20"/>
          <w:szCs w:val="20"/>
          <w:lang w:val="da-DK"/>
        </w:rPr>
      </w:pPr>
      <w:r w:rsidRPr="007E5FA1">
        <w:rPr>
          <w:rFonts w:ascii="Arial" w:hAnsi="Arial" w:cs="Arial"/>
          <w:sz w:val="20"/>
          <w:szCs w:val="20"/>
          <w:lang w:val="da-DK"/>
        </w:rPr>
        <w:t xml:space="preserve">[Her beskrives forudsætningerne for og data anvendt til beregningen af energi- og omkostningsbesparelserne for hver enkelt foranstaltning.]  </w:t>
      </w:r>
    </w:p>
    <w:p w:rsidR="007A75D9" w:rsidRPr="00564EAB" w:rsidRDefault="007A75D9">
      <w:pPr>
        <w:pStyle w:val="Guidebooktext"/>
        <w:rPr>
          <w:rFonts w:eastAsiaTheme="minorEastAsia"/>
          <w:lang w:val="da-DK"/>
        </w:rPr>
      </w:pPr>
    </w:p>
    <w:p w:rsidR="007A75D9" w:rsidRPr="00564EAB" w:rsidRDefault="00564EAB">
      <w:pPr>
        <w:pStyle w:val="TCTitle1"/>
        <w:ind w:left="0" w:firstLine="0"/>
        <w:rPr>
          <w:lang w:val="da-DK"/>
        </w:rPr>
      </w:pPr>
      <w:bookmarkStart w:id="42" w:name="_Toc410380071"/>
      <w:r>
        <w:rPr>
          <w:lang w:val="da-DK"/>
        </w:rPr>
        <w:t>Bilag X</w:t>
      </w:r>
      <w:bookmarkStart w:id="43" w:name="_GoBack"/>
      <w:bookmarkEnd w:id="42"/>
      <w:bookmarkEnd w:id="43"/>
    </w:p>
    <w:p w:rsidR="007A75D9" w:rsidRPr="00564EAB" w:rsidRDefault="00564EAB" w:rsidP="007E5FA1">
      <w:pPr>
        <w:pStyle w:val="Guidebooktext"/>
        <w:shd w:val="clear" w:color="auto" w:fill="B4E6DA"/>
        <w:rPr>
          <w:rFonts w:ascii="Arial" w:hAnsi="Arial" w:cs="Arial"/>
          <w:sz w:val="20"/>
          <w:szCs w:val="20"/>
          <w:lang w:val="da-DK"/>
        </w:rPr>
      </w:pPr>
      <w:r w:rsidRPr="007E5FA1">
        <w:rPr>
          <w:rFonts w:ascii="Arial" w:hAnsi="Arial" w:cs="Arial"/>
          <w:sz w:val="20"/>
          <w:szCs w:val="20"/>
          <w:lang w:val="da-DK"/>
        </w:rPr>
        <w:t xml:space="preserve"> [Det er muligt at føje flere bilag til denne rapport. Dette kunne eksempelvis være energistatistikker, resultater af målinger foretaget i bygningen, resultatet af </w:t>
      </w:r>
      <w:r w:rsidR="00306063" w:rsidRPr="007E5FA1">
        <w:rPr>
          <w:rFonts w:ascii="Arial" w:hAnsi="Arial" w:cs="Arial"/>
          <w:sz w:val="20"/>
          <w:szCs w:val="20"/>
          <w:lang w:val="da-DK"/>
        </w:rPr>
        <w:t xml:space="preserve">spørgeskemaundersøgelser </w:t>
      </w:r>
      <w:r w:rsidRPr="007E5FA1">
        <w:rPr>
          <w:rFonts w:ascii="Arial" w:hAnsi="Arial" w:cs="Arial"/>
          <w:sz w:val="20"/>
          <w:szCs w:val="20"/>
          <w:lang w:val="da-DK"/>
        </w:rPr>
        <w:t xml:space="preserve">vedrørende bygningens indeklima mv.]  </w:t>
      </w:r>
    </w:p>
    <w:sectPr w:rsidR="007A75D9" w:rsidRPr="00564EAB" w:rsidSect="00F541B0">
      <w:headerReference w:type="even" r:id="rId11"/>
      <w:headerReference w:type="default" r:id="rId12"/>
      <w:footerReference w:type="even" r:id="rId13"/>
      <w:footerReference w:type="default" r:id="rId14"/>
      <w:type w:val="continuous"/>
      <w:pgSz w:w="11906" w:h="16838"/>
      <w:pgMar w:top="1816" w:right="1440" w:bottom="1440" w:left="1418" w:header="426" w:footer="43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C78F7" w:rsidRDefault="006C78F7" w:rsidP="00DA3896">
      <w:r>
        <w:rPr>
          <w:lang w:val="da-DK"/>
        </w:rPr>
        <w:separator/>
      </w:r>
    </w:p>
  </w:endnote>
  <w:endnote w:type="continuationSeparator" w:id="0">
    <w:p w:rsidR="006C78F7" w:rsidRDefault="006C78F7" w:rsidP="00DA3896">
      <w:r>
        <w:rPr>
          <w:lang w:val="da-DK"/>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yriadPro-Light">
    <w:panose1 w:val="00000000000000000000"/>
    <w:charset w:val="00"/>
    <w:family w:val="auto"/>
    <w:notTrueType/>
    <w:pitch w:val="default"/>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AGaramondPro-Regular">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05812786"/>
      <w:docPartObj>
        <w:docPartGallery w:val="Page Numbers (Bottom of Page)"/>
        <w:docPartUnique/>
      </w:docPartObj>
    </w:sdtPr>
    <w:sdtContent>
      <w:p w:rsidR="006C78F7" w:rsidRDefault="006C78F7">
        <w:pPr>
          <w:pStyle w:val="Sidefod"/>
          <w:jc w:val="right"/>
        </w:pPr>
        <w:r>
          <w:fldChar w:fldCharType="begin"/>
        </w:r>
        <w:r>
          <w:instrText xml:space="preserve"> PAGE   \* MERGEFORMAT </w:instrText>
        </w:r>
        <w:r>
          <w:fldChar w:fldCharType="separate"/>
        </w:r>
        <w:r w:rsidR="004567A0" w:rsidRPr="004567A0">
          <w:rPr>
            <w:noProof/>
            <w:lang w:val="da-DK"/>
          </w:rPr>
          <w:t>8</w:t>
        </w:r>
        <w:r>
          <w:rPr>
            <w:noProof/>
            <w:lang w:val="da-DK"/>
          </w:rPr>
          <w:fldChar w:fldCharType="end"/>
        </w:r>
      </w:p>
    </w:sdtContent>
  </w:sdt>
  <w:p w:rsidR="006C78F7" w:rsidRDefault="006C78F7">
    <w:pPr>
      <w:pStyle w:val="Sidefo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8309250"/>
      <w:docPartObj>
        <w:docPartGallery w:val="Page Numbers (Bottom of Page)"/>
        <w:docPartUnique/>
      </w:docPartObj>
    </w:sdtPr>
    <w:sdtContent>
      <w:p w:rsidR="006C78F7" w:rsidRDefault="006C78F7">
        <w:pPr>
          <w:pStyle w:val="Sidefod"/>
          <w:jc w:val="right"/>
        </w:pPr>
        <w:r>
          <w:fldChar w:fldCharType="begin"/>
        </w:r>
        <w:r>
          <w:instrText xml:space="preserve"> PAGE   \* MERGEFORMAT </w:instrText>
        </w:r>
        <w:r>
          <w:fldChar w:fldCharType="separate"/>
        </w:r>
        <w:r w:rsidR="004567A0" w:rsidRPr="004567A0">
          <w:rPr>
            <w:noProof/>
            <w:lang w:val="da-DK"/>
          </w:rPr>
          <w:t>7</w:t>
        </w:r>
        <w:r>
          <w:rPr>
            <w:noProof/>
            <w:lang w:val="da-DK"/>
          </w:rPr>
          <w:fldChar w:fldCharType="end"/>
        </w:r>
      </w:p>
    </w:sdtContent>
  </w:sdt>
  <w:p w:rsidR="006C78F7" w:rsidRDefault="006C78F7" w:rsidP="00DA3896">
    <w:pPr>
      <w:pStyle w:val="Sidefo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C78F7" w:rsidRDefault="006C78F7" w:rsidP="00DA3896">
      <w:r>
        <w:rPr>
          <w:lang w:val="da-DK"/>
        </w:rPr>
        <w:separator/>
      </w:r>
    </w:p>
  </w:footnote>
  <w:footnote w:type="continuationSeparator" w:id="0">
    <w:p w:rsidR="006C78F7" w:rsidRDefault="006C78F7" w:rsidP="00DA3896">
      <w:r>
        <w:rPr>
          <w:lang w:val="da-DK"/>
        </w:rPr>
        <w:continuationSeparator/>
      </w:r>
    </w:p>
  </w:footnote>
  <w:footnote w:id="1">
    <w:p w:rsidR="006C78F7" w:rsidRPr="00AF6FE5" w:rsidRDefault="006C78F7">
      <w:pPr>
        <w:pStyle w:val="Fodnotetekst"/>
        <w:rPr>
          <w:lang w:val="en-US"/>
        </w:rPr>
      </w:pPr>
      <w:r>
        <w:rPr>
          <w:rStyle w:val="Fodnotehenvisning"/>
          <w:lang w:val="da-DK"/>
        </w:rPr>
        <w:footnoteRef/>
      </w:r>
      <w:r w:rsidRPr="00AF6FE5">
        <w:rPr>
          <w:lang w:val="da-DK"/>
        </w:rPr>
        <w:t xml:space="preserve"> </w:t>
      </w:r>
      <w:r w:rsidRPr="00154C16">
        <w:rPr>
          <w:rFonts w:ascii="Arial" w:hAnsi="Arial" w:cs="Arial"/>
          <w:sz w:val="16"/>
          <w:szCs w:val="16"/>
          <w:lang w:val="da-DK"/>
        </w:rPr>
        <w:t xml:space="preserve">Oplysninger om Totalkonceptmetoden kan findes i: ”The Total </w:t>
      </w:r>
      <w:proofErr w:type="spellStart"/>
      <w:r w:rsidRPr="00154C16">
        <w:rPr>
          <w:rFonts w:ascii="Arial" w:hAnsi="Arial" w:cs="Arial"/>
          <w:sz w:val="16"/>
          <w:szCs w:val="16"/>
          <w:lang w:val="da-DK"/>
        </w:rPr>
        <w:t>Concept</w:t>
      </w:r>
      <w:proofErr w:type="spellEnd"/>
      <w:r w:rsidRPr="00154C16">
        <w:rPr>
          <w:rFonts w:ascii="Arial" w:hAnsi="Arial" w:cs="Arial"/>
          <w:sz w:val="16"/>
          <w:szCs w:val="16"/>
          <w:lang w:val="da-DK"/>
        </w:rPr>
        <w:t xml:space="preserve"> </w:t>
      </w:r>
      <w:proofErr w:type="spellStart"/>
      <w:r w:rsidRPr="00154C16">
        <w:rPr>
          <w:rFonts w:ascii="Arial" w:hAnsi="Arial" w:cs="Arial"/>
          <w:sz w:val="16"/>
          <w:szCs w:val="16"/>
          <w:lang w:val="da-DK"/>
        </w:rPr>
        <w:t>method</w:t>
      </w:r>
      <w:proofErr w:type="spellEnd"/>
      <w:r w:rsidRPr="00154C16">
        <w:rPr>
          <w:rFonts w:ascii="Arial" w:hAnsi="Arial" w:cs="Arial"/>
          <w:sz w:val="16"/>
          <w:szCs w:val="16"/>
          <w:lang w:val="da-DK"/>
        </w:rPr>
        <w:t xml:space="preserve">. Guidebook for </w:t>
      </w:r>
      <w:proofErr w:type="spellStart"/>
      <w:proofErr w:type="gramStart"/>
      <w:r w:rsidRPr="00154C16">
        <w:rPr>
          <w:rFonts w:ascii="Arial" w:hAnsi="Arial" w:cs="Arial"/>
          <w:sz w:val="16"/>
          <w:szCs w:val="16"/>
          <w:lang w:val="da-DK"/>
        </w:rPr>
        <w:t>implementation</w:t>
      </w:r>
      <w:proofErr w:type="spellEnd"/>
      <w:r w:rsidRPr="00154C16">
        <w:rPr>
          <w:rFonts w:ascii="Arial" w:hAnsi="Arial" w:cs="Arial"/>
          <w:sz w:val="16"/>
          <w:szCs w:val="16"/>
          <w:lang w:val="da-DK"/>
        </w:rPr>
        <w:t xml:space="preserve"> </w:t>
      </w:r>
      <w:r>
        <w:rPr>
          <w:rFonts w:ascii="Arial" w:hAnsi="Arial" w:cs="Arial"/>
          <w:sz w:val="16"/>
          <w:szCs w:val="16"/>
          <w:lang w:val="da-DK"/>
        </w:rPr>
        <w:t xml:space="preserve"> </w:t>
      </w:r>
      <w:r w:rsidRPr="00154C16">
        <w:rPr>
          <w:rFonts w:ascii="Arial" w:hAnsi="Arial" w:cs="Arial"/>
          <w:sz w:val="16"/>
          <w:szCs w:val="16"/>
          <w:lang w:val="da-DK"/>
        </w:rPr>
        <w:t>and</w:t>
      </w:r>
      <w:proofErr w:type="gramEnd"/>
      <w:r w:rsidRPr="00154C16">
        <w:rPr>
          <w:rFonts w:ascii="Arial" w:hAnsi="Arial" w:cs="Arial"/>
          <w:sz w:val="16"/>
          <w:szCs w:val="16"/>
          <w:lang w:val="da-DK"/>
        </w:rPr>
        <w:t xml:space="preserve"> </w:t>
      </w:r>
      <w:proofErr w:type="spellStart"/>
      <w:r w:rsidRPr="00154C16">
        <w:rPr>
          <w:rFonts w:ascii="Arial" w:hAnsi="Arial" w:cs="Arial"/>
          <w:sz w:val="16"/>
          <w:szCs w:val="16"/>
          <w:lang w:val="da-DK"/>
        </w:rPr>
        <w:t>quality</w:t>
      </w:r>
      <w:proofErr w:type="spellEnd"/>
      <w:r w:rsidRPr="00154C16">
        <w:rPr>
          <w:rFonts w:ascii="Arial" w:hAnsi="Arial" w:cs="Arial"/>
          <w:sz w:val="16"/>
          <w:szCs w:val="16"/>
          <w:lang w:val="da-DK"/>
        </w:rPr>
        <w:t xml:space="preserve"> assurance”. 2014, www.totalconcept.info</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78F7" w:rsidRDefault="006C78F7">
    <w:pPr>
      <w:pStyle w:val="Sidehoved"/>
    </w:pPr>
    <w:r>
      <w:rPr>
        <w:noProof/>
        <w:lang w:val="da-DK" w:eastAsia="da-DK" w:bidi="ar-SA"/>
      </w:rPr>
      <w:drawing>
        <wp:anchor distT="0" distB="0" distL="114300" distR="114300" simplePos="0" relativeHeight="251663360" behindDoc="1" locked="0" layoutInCell="1" allowOverlap="1">
          <wp:simplePos x="0" y="0"/>
          <wp:positionH relativeFrom="column">
            <wp:posOffset>-438150</wp:posOffset>
          </wp:positionH>
          <wp:positionV relativeFrom="paragraph">
            <wp:posOffset>-32385</wp:posOffset>
          </wp:positionV>
          <wp:extent cx="952500" cy="800100"/>
          <wp:effectExtent l="0" t="0" r="0" b="0"/>
          <wp:wrapNone/>
          <wp:docPr id="8" name="Bildobjekt 4" descr="logo 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4" descr="logo small.jpg"/>
                  <pic:cNvPicPr>
                    <a:picLocks noChangeAspect="1" noChangeArrowheads="1"/>
                  </pic:cNvPicPr>
                </pic:nvPicPr>
                <pic:blipFill>
                  <a:blip r:embed="rId1"/>
                  <a:srcRect/>
                  <a:stretch>
                    <a:fillRect/>
                  </a:stretch>
                </pic:blipFill>
                <pic:spPr bwMode="auto">
                  <a:xfrm>
                    <a:off x="0" y="0"/>
                    <a:ext cx="952500" cy="800100"/>
                  </a:xfrm>
                  <a:prstGeom prst="rect">
                    <a:avLst/>
                  </a:prstGeom>
                  <a:noFill/>
                </pic:spPr>
              </pic:pic>
            </a:graphicData>
          </a:graphic>
        </wp:anchor>
      </w:drawing>
    </w:r>
    <w:r>
      <w:rPr>
        <w:noProof/>
        <w:lang w:val="da-DK" w:eastAsia="da-DK" w:bidi="ar-SA"/>
      </w:rPr>
      <mc:AlternateContent>
        <mc:Choice Requires="wps">
          <w:drawing>
            <wp:anchor distT="0" distB="0" distL="114300" distR="114300" simplePos="0" relativeHeight="251664384" behindDoc="0" locked="0" layoutInCell="1" allowOverlap="1">
              <wp:simplePos x="0" y="0"/>
              <wp:positionH relativeFrom="margin">
                <wp:posOffset>3775075</wp:posOffset>
              </wp:positionH>
              <wp:positionV relativeFrom="paragraph">
                <wp:posOffset>262890</wp:posOffset>
              </wp:positionV>
              <wp:extent cx="1562735" cy="347980"/>
              <wp:effectExtent l="0" t="0" r="18415" b="13970"/>
              <wp:wrapNone/>
              <wp:docPr id="6"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735" cy="347980"/>
                      </a:xfrm>
                      <a:prstGeom prst="rect">
                        <a:avLst/>
                      </a:prstGeom>
                      <a:solidFill>
                        <a:schemeClr val="lt1">
                          <a:lumMod val="100000"/>
                          <a:lumOff val="0"/>
                        </a:schemeClr>
                      </a:solidFill>
                      <a:ln w="6350">
                        <a:solidFill>
                          <a:schemeClr val="dk1">
                            <a:lumMod val="100000"/>
                            <a:lumOff val="0"/>
                          </a:schemeClr>
                        </a:solidFill>
                        <a:miter lim="800000"/>
                        <a:headEnd/>
                        <a:tailEnd/>
                      </a:ln>
                    </wps:spPr>
                    <wps:txbx>
                      <w:txbxContent>
                        <w:p w:rsidR="006C78F7" w:rsidRDefault="006C78F7" w:rsidP="006C232C">
                          <w:pPr>
                            <w:jc w:val="center"/>
                          </w:pPr>
                          <w:r>
                            <w:rPr>
                              <w:lang w:val="da-DK"/>
                            </w:rPr>
                            <w:t>Firmaets logo</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8" o:spid="_x0000_s1027" style="position:absolute;margin-left:297.25pt;margin-top:20.7pt;width:123.05pt;height:27.4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" fillcolor="white [3201]" strokecolor="black [3200]" strokeweight=".5pt">
              <v:textbox>
                <w:txbxContent>
                  <w:p w:rsidR="006C78F7" w:rsidRDefault="006C78F7" w:rsidP="006C232C">
                    <w:pPr>
                      <w:jc w:val="center"/>
                    </w:pPr>
                    <w:r>
                      <w:rPr>
                        <w:lang w:val="da-DK"/>
                      </w:rPr>
                      <w:t>Firmaets logo</w:t>
                    </w:r>
                  </w:p>
                </w:txbxContent>
              </v:textbox>
              <w10:wrap anchorx="margin"/>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78F7" w:rsidRDefault="006C78F7">
    <w:pPr>
      <w:pStyle w:val="Sidehoved"/>
    </w:pPr>
    <w:r>
      <w:rPr>
        <w:rFonts w:ascii="Times New Roman" w:hAnsi="Times New Roman" w:cs="Times New Roman"/>
        <w:noProof/>
        <w:sz w:val="24"/>
        <w:lang w:val="da-DK" w:eastAsia="da-DK" w:bidi="ar-SA"/>
      </w:rPr>
      <w:drawing>
        <wp:anchor distT="0" distB="0" distL="114300" distR="114300" simplePos="0" relativeHeight="251660288" behindDoc="1" locked="0" layoutInCell="1" allowOverlap="1">
          <wp:simplePos x="0" y="0"/>
          <wp:positionH relativeFrom="column">
            <wp:posOffset>5172075</wp:posOffset>
          </wp:positionH>
          <wp:positionV relativeFrom="paragraph">
            <wp:posOffset>-99060</wp:posOffset>
          </wp:positionV>
          <wp:extent cx="952500" cy="800100"/>
          <wp:effectExtent l="0" t="0" r="0" b="0"/>
          <wp:wrapNone/>
          <wp:docPr id="9" name="Bildobjekt 4" descr="logo 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4" descr="logo small.jpg"/>
                  <pic:cNvPicPr>
                    <a:picLocks noChangeAspect="1" noChangeArrowheads="1"/>
                  </pic:cNvPicPr>
                </pic:nvPicPr>
                <pic:blipFill>
                  <a:blip r:embed="rId1"/>
                  <a:srcRect/>
                  <a:stretch>
                    <a:fillRect/>
                  </a:stretch>
                </pic:blipFill>
                <pic:spPr bwMode="auto">
                  <a:xfrm>
                    <a:off x="0" y="0"/>
                    <a:ext cx="952500" cy="800100"/>
                  </a:xfrm>
                  <a:prstGeom prst="rect">
                    <a:avLst/>
                  </a:prstGeom>
                  <a:noFill/>
                </pic:spPr>
              </pic:pic>
            </a:graphicData>
          </a:graphic>
        </wp:anchor>
      </w:drawing>
    </w:r>
    <w:r>
      <w:rPr>
        <w:rFonts w:ascii="Times New Roman" w:hAnsi="Times New Roman" w:cs="Times New Roman"/>
        <w:noProof/>
        <w:sz w:val="24"/>
        <w:lang w:val="da-DK" w:eastAsia="da-DK" w:bidi="ar-SA"/>
      </w:rPr>
      <mc:AlternateContent>
        <mc:Choice Requires="wps">
          <w:drawing>
            <wp:anchor distT="0" distB="0" distL="114300" distR="114300" simplePos="0" relativeHeight="251658240" behindDoc="0" locked="0" layoutInCell="1" allowOverlap="1">
              <wp:simplePos x="0" y="0"/>
              <wp:positionH relativeFrom="margin">
                <wp:posOffset>79375</wp:posOffset>
              </wp:positionH>
              <wp:positionV relativeFrom="paragraph">
                <wp:posOffset>236220</wp:posOffset>
              </wp:positionV>
              <wp:extent cx="1562735" cy="347980"/>
              <wp:effectExtent l="0" t="0" r="18415" b="13970"/>
              <wp:wrapNone/>
              <wp:docPr id="2" name="Rektangel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735" cy="347980"/>
                      </a:xfrm>
                      <a:prstGeom prst="rect">
                        <a:avLst/>
                      </a:prstGeom>
                      <a:solidFill>
                        <a:schemeClr val="lt1">
                          <a:lumMod val="100000"/>
                          <a:lumOff val="0"/>
                        </a:schemeClr>
                      </a:solidFill>
                      <a:ln w="6350">
                        <a:solidFill>
                          <a:schemeClr val="dk1">
                            <a:lumMod val="100000"/>
                            <a:lumOff val="0"/>
                          </a:schemeClr>
                        </a:solidFill>
                        <a:miter lim="800000"/>
                        <a:headEnd/>
                        <a:tailEnd/>
                      </a:ln>
                    </wps:spPr>
                    <wps:txbx>
                      <w:txbxContent>
                        <w:p w:rsidR="006C78F7" w:rsidRDefault="006C78F7" w:rsidP="001666D8">
                          <w:pPr>
                            <w:jc w:val="center"/>
                          </w:pPr>
                          <w:r>
                            <w:rPr>
                              <w:lang w:val="da-DK"/>
                            </w:rPr>
                            <w:t>Firmaets logo</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ktangel 19" o:spid="_x0000_s1028" style="position:absolute;margin-left:6.25pt;margin-top:18.6pt;width:123.05pt;height:27.4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" fillcolor="white [3201]" strokecolor="black [3200]" strokeweight=".5pt">
              <v:textbox>
                <w:txbxContent>
                  <w:p w:rsidR="006C78F7" w:rsidRDefault="006C78F7" w:rsidP="001666D8">
                    <w:pPr>
                      <w:jc w:val="center"/>
                    </w:pPr>
                    <w:r>
                      <w:rPr>
                        <w:lang w:val="da-DK"/>
                      </w:rPr>
                      <w:t>Firmaets logo</w:t>
                    </w:r>
                  </w:p>
                </w:txbxContent>
              </v:textbox>
              <w10:wrap anchorx="margin"/>
            </v:rect>
          </w:pict>
        </mc:Fallback>
      </mc:AlternateContent>
    </w:r>
    <w:r>
      <w:rPr>
        <w:rFonts w:ascii="Times New Roman" w:hAnsi="Times New Roman" w:cs="Times New Roman"/>
        <w:noProof/>
        <w:sz w:val="24"/>
        <w:lang w:val="da-DK" w:eastAsia="da-DK" w:bidi="ar-SA"/>
      </w:rPr>
      <mc:AlternateContent>
        <mc:Choice Requires="wps">
          <w:drawing>
            <wp:anchor distT="4294967295" distB="4294967295" distL="114300" distR="114300" simplePos="0" relativeHeight="251661312" behindDoc="0" locked="0" layoutInCell="1" allowOverlap="1">
              <wp:simplePos x="0" y="0"/>
              <wp:positionH relativeFrom="column">
                <wp:posOffset>-1189990</wp:posOffset>
              </wp:positionH>
              <wp:positionV relativeFrom="paragraph">
                <wp:posOffset>758189</wp:posOffset>
              </wp:positionV>
              <wp:extent cx="7572375" cy="0"/>
              <wp:effectExtent l="0" t="0" r="28575" b="19050"/>
              <wp:wrapNone/>
              <wp:docPr id="1" name="Auto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64EE36C" id="_x0000_t32" coordsize="21600,21600" o:spt="32" o:oned="t" path="m,l21600,21600e" filled="f">
              <v:path arrowok="t" fillok="f" o:connecttype="none"/>
              <o:lock v:ext="edit" shapetype="t"/>
            </v:shapetype>
            <v:shape id="AutoShape 7" o:spid="_x0000_s1026" type="#_x0000_t32" style="position:absolute;margin-left:-93.7pt;margin-top:59.7pt;width:596.25pt;height:0;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"/>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715474"/>
    <w:multiLevelType w:val="hybridMultilevel"/>
    <w:tmpl w:val="610C7674"/>
    <w:lvl w:ilvl="0" w:tplc="04060001">
      <w:start w:val="1"/>
      <w:numFmt w:val="bullet"/>
      <w:lvlText w:val=""/>
      <w:lvlJc w:val="left"/>
      <w:pPr>
        <w:ind w:left="360" w:hanging="360"/>
      </w:pPr>
      <w:rPr>
        <w:rFonts w:ascii="Symbol" w:hAnsi="Symbol" w:hint="default"/>
      </w:rPr>
    </w:lvl>
    <w:lvl w:ilvl="1" w:tplc="04060003" w:tentative="1">
      <w:start w:val="1"/>
      <w:numFmt w:val="bullet"/>
      <w:lvlText w:val="o"/>
      <w:lvlJc w:val="left"/>
      <w:pPr>
        <w:ind w:left="1080" w:hanging="360"/>
      </w:pPr>
      <w:rPr>
        <w:rFonts w:ascii="Courier New" w:hAnsi="Courier New" w:cs="Courier New" w:hint="default"/>
      </w:rPr>
    </w:lvl>
    <w:lvl w:ilvl="2" w:tplc="04060005" w:tentative="1">
      <w:start w:val="1"/>
      <w:numFmt w:val="bullet"/>
      <w:lvlText w:val=""/>
      <w:lvlJc w:val="left"/>
      <w:pPr>
        <w:ind w:left="1800" w:hanging="360"/>
      </w:pPr>
      <w:rPr>
        <w:rFonts w:ascii="Wingdings" w:hAnsi="Wingdings" w:hint="default"/>
      </w:rPr>
    </w:lvl>
    <w:lvl w:ilvl="3" w:tplc="04060001" w:tentative="1">
      <w:start w:val="1"/>
      <w:numFmt w:val="bullet"/>
      <w:lvlText w:val=""/>
      <w:lvlJc w:val="left"/>
      <w:pPr>
        <w:ind w:left="2520" w:hanging="360"/>
      </w:pPr>
      <w:rPr>
        <w:rFonts w:ascii="Symbol" w:hAnsi="Symbol" w:hint="default"/>
      </w:rPr>
    </w:lvl>
    <w:lvl w:ilvl="4" w:tplc="04060003" w:tentative="1">
      <w:start w:val="1"/>
      <w:numFmt w:val="bullet"/>
      <w:lvlText w:val="o"/>
      <w:lvlJc w:val="left"/>
      <w:pPr>
        <w:ind w:left="3240" w:hanging="360"/>
      </w:pPr>
      <w:rPr>
        <w:rFonts w:ascii="Courier New" w:hAnsi="Courier New" w:cs="Courier New" w:hint="default"/>
      </w:rPr>
    </w:lvl>
    <w:lvl w:ilvl="5" w:tplc="04060005" w:tentative="1">
      <w:start w:val="1"/>
      <w:numFmt w:val="bullet"/>
      <w:lvlText w:val=""/>
      <w:lvlJc w:val="left"/>
      <w:pPr>
        <w:ind w:left="3960" w:hanging="360"/>
      </w:pPr>
      <w:rPr>
        <w:rFonts w:ascii="Wingdings" w:hAnsi="Wingdings" w:hint="default"/>
      </w:rPr>
    </w:lvl>
    <w:lvl w:ilvl="6" w:tplc="04060001" w:tentative="1">
      <w:start w:val="1"/>
      <w:numFmt w:val="bullet"/>
      <w:lvlText w:val=""/>
      <w:lvlJc w:val="left"/>
      <w:pPr>
        <w:ind w:left="4680" w:hanging="360"/>
      </w:pPr>
      <w:rPr>
        <w:rFonts w:ascii="Symbol" w:hAnsi="Symbol" w:hint="default"/>
      </w:rPr>
    </w:lvl>
    <w:lvl w:ilvl="7" w:tplc="04060003" w:tentative="1">
      <w:start w:val="1"/>
      <w:numFmt w:val="bullet"/>
      <w:lvlText w:val="o"/>
      <w:lvlJc w:val="left"/>
      <w:pPr>
        <w:ind w:left="5400" w:hanging="360"/>
      </w:pPr>
      <w:rPr>
        <w:rFonts w:ascii="Courier New" w:hAnsi="Courier New" w:cs="Courier New" w:hint="default"/>
      </w:rPr>
    </w:lvl>
    <w:lvl w:ilvl="8" w:tplc="04060005" w:tentative="1">
      <w:start w:val="1"/>
      <w:numFmt w:val="bullet"/>
      <w:lvlText w:val=""/>
      <w:lvlJc w:val="left"/>
      <w:pPr>
        <w:ind w:left="6120" w:hanging="360"/>
      </w:pPr>
      <w:rPr>
        <w:rFonts w:ascii="Wingdings" w:hAnsi="Wingdings" w:hint="default"/>
      </w:rPr>
    </w:lvl>
  </w:abstractNum>
  <w:abstractNum w:abstractNumId="1" w15:restartNumberingAfterBreak="0">
    <w:nsid w:val="07463718"/>
    <w:multiLevelType w:val="hybridMultilevel"/>
    <w:tmpl w:val="BCEAD5D6"/>
    <w:lvl w:ilvl="0" w:tplc="041D0001">
      <w:start w:val="1"/>
      <w:numFmt w:val="bullet"/>
      <w:lvlText w:val=""/>
      <w:lvlJc w:val="left"/>
      <w:pPr>
        <w:ind w:left="-351" w:hanging="360"/>
      </w:pPr>
      <w:rPr>
        <w:rFonts w:ascii="Symbol" w:hAnsi="Symbol" w:hint="default"/>
      </w:rPr>
    </w:lvl>
    <w:lvl w:ilvl="1" w:tplc="041D0003" w:tentative="1">
      <w:start w:val="1"/>
      <w:numFmt w:val="bullet"/>
      <w:lvlText w:val="o"/>
      <w:lvlJc w:val="left"/>
      <w:pPr>
        <w:ind w:left="369" w:hanging="360"/>
      </w:pPr>
      <w:rPr>
        <w:rFonts w:ascii="Courier New" w:hAnsi="Courier New" w:cs="Courier New" w:hint="default"/>
      </w:rPr>
    </w:lvl>
    <w:lvl w:ilvl="2" w:tplc="041D0005" w:tentative="1">
      <w:start w:val="1"/>
      <w:numFmt w:val="bullet"/>
      <w:lvlText w:val=""/>
      <w:lvlJc w:val="left"/>
      <w:pPr>
        <w:ind w:left="1089" w:hanging="360"/>
      </w:pPr>
      <w:rPr>
        <w:rFonts w:ascii="Wingdings" w:hAnsi="Wingdings" w:hint="default"/>
      </w:rPr>
    </w:lvl>
    <w:lvl w:ilvl="3" w:tplc="041D0001" w:tentative="1">
      <w:start w:val="1"/>
      <w:numFmt w:val="bullet"/>
      <w:lvlText w:val=""/>
      <w:lvlJc w:val="left"/>
      <w:pPr>
        <w:ind w:left="1809" w:hanging="360"/>
      </w:pPr>
      <w:rPr>
        <w:rFonts w:ascii="Symbol" w:hAnsi="Symbol" w:hint="default"/>
      </w:rPr>
    </w:lvl>
    <w:lvl w:ilvl="4" w:tplc="041D0003" w:tentative="1">
      <w:start w:val="1"/>
      <w:numFmt w:val="bullet"/>
      <w:lvlText w:val="o"/>
      <w:lvlJc w:val="left"/>
      <w:pPr>
        <w:ind w:left="2529" w:hanging="360"/>
      </w:pPr>
      <w:rPr>
        <w:rFonts w:ascii="Courier New" w:hAnsi="Courier New" w:cs="Courier New" w:hint="default"/>
      </w:rPr>
    </w:lvl>
    <w:lvl w:ilvl="5" w:tplc="041D0005" w:tentative="1">
      <w:start w:val="1"/>
      <w:numFmt w:val="bullet"/>
      <w:lvlText w:val=""/>
      <w:lvlJc w:val="left"/>
      <w:pPr>
        <w:ind w:left="3249" w:hanging="360"/>
      </w:pPr>
      <w:rPr>
        <w:rFonts w:ascii="Wingdings" w:hAnsi="Wingdings" w:hint="default"/>
      </w:rPr>
    </w:lvl>
    <w:lvl w:ilvl="6" w:tplc="041D0001" w:tentative="1">
      <w:start w:val="1"/>
      <w:numFmt w:val="bullet"/>
      <w:lvlText w:val=""/>
      <w:lvlJc w:val="left"/>
      <w:pPr>
        <w:ind w:left="3969" w:hanging="360"/>
      </w:pPr>
      <w:rPr>
        <w:rFonts w:ascii="Symbol" w:hAnsi="Symbol" w:hint="default"/>
      </w:rPr>
    </w:lvl>
    <w:lvl w:ilvl="7" w:tplc="041D0003" w:tentative="1">
      <w:start w:val="1"/>
      <w:numFmt w:val="bullet"/>
      <w:lvlText w:val="o"/>
      <w:lvlJc w:val="left"/>
      <w:pPr>
        <w:ind w:left="4689" w:hanging="360"/>
      </w:pPr>
      <w:rPr>
        <w:rFonts w:ascii="Courier New" w:hAnsi="Courier New" w:cs="Courier New" w:hint="default"/>
      </w:rPr>
    </w:lvl>
    <w:lvl w:ilvl="8" w:tplc="041D0005" w:tentative="1">
      <w:start w:val="1"/>
      <w:numFmt w:val="bullet"/>
      <w:lvlText w:val=""/>
      <w:lvlJc w:val="left"/>
      <w:pPr>
        <w:ind w:left="5409" w:hanging="360"/>
      </w:pPr>
      <w:rPr>
        <w:rFonts w:ascii="Wingdings" w:hAnsi="Wingdings" w:hint="default"/>
      </w:rPr>
    </w:lvl>
  </w:abstractNum>
  <w:abstractNum w:abstractNumId="2" w15:restartNumberingAfterBreak="0">
    <w:nsid w:val="0921667C"/>
    <w:multiLevelType w:val="hybridMultilevel"/>
    <w:tmpl w:val="A7C24146"/>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 w15:restartNumberingAfterBreak="0">
    <w:nsid w:val="0E2264CF"/>
    <w:multiLevelType w:val="hybridMultilevel"/>
    <w:tmpl w:val="6A6649D6"/>
    <w:lvl w:ilvl="0" w:tplc="041D0001">
      <w:start w:val="1"/>
      <w:numFmt w:val="bullet"/>
      <w:lvlText w:val=""/>
      <w:lvlJc w:val="left"/>
      <w:pPr>
        <w:ind w:left="795" w:hanging="360"/>
      </w:pPr>
      <w:rPr>
        <w:rFonts w:ascii="Symbol" w:hAnsi="Symbol" w:cs="Symbol" w:hint="default"/>
      </w:rPr>
    </w:lvl>
    <w:lvl w:ilvl="1" w:tplc="041D0003">
      <w:start w:val="1"/>
      <w:numFmt w:val="bullet"/>
      <w:lvlText w:val="o"/>
      <w:lvlJc w:val="left"/>
      <w:pPr>
        <w:ind w:left="1515" w:hanging="360"/>
      </w:pPr>
      <w:rPr>
        <w:rFonts w:ascii="Courier New" w:hAnsi="Courier New" w:cs="Courier New" w:hint="default"/>
      </w:rPr>
    </w:lvl>
    <w:lvl w:ilvl="2" w:tplc="041D0005">
      <w:start w:val="1"/>
      <w:numFmt w:val="bullet"/>
      <w:lvlText w:val=""/>
      <w:lvlJc w:val="left"/>
      <w:pPr>
        <w:ind w:left="2235" w:hanging="360"/>
      </w:pPr>
      <w:rPr>
        <w:rFonts w:ascii="Wingdings" w:hAnsi="Wingdings" w:cs="Wingdings" w:hint="default"/>
      </w:rPr>
    </w:lvl>
    <w:lvl w:ilvl="3" w:tplc="041D0001">
      <w:start w:val="1"/>
      <w:numFmt w:val="bullet"/>
      <w:lvlText w:val=""/>
      <w:lvlJc w:val="left"/>
      <w:pPr>
        <w:ind w:left="2955" w:hanging="360"/>
      </w:pPr>
      <w:rPr>
        <w:rFonts w:ascii="Symbol" w:hAnsi="Symbol" w:cs="Symbol" w:hint="default"/>
      </w:rPr>
    </w:lvl>
    <w:lvl w:ilvl="4" w:tplc="041D0003">
      <w:start w:val="1"/>
      <w:numFmt w:val="bullet"/>
      <w:lvlText w:val="o"/>
      <w:lvlJc w:val="left"/>
      <w:pPr>
        <w:ind w:left="3675" w:hanging="360"/>
      </w:pPr>
      <w:rPr>
        <w:rFonts w:ascii="Courier New" w:hAnsi="Courier New" w:cs="Courier New" w:hint="default"/>
      </w:rPr>
    </w:lvl>
    <w:lvl w:ilvl="5" w:tplc="041D0005">
      <w:start w:val="1"/>
      <w:numFmt w:val="bullet"/>
      <w:lvlText w:val=""/>
      <w:lvlJc w:val="left"/>
      <w:pPr>
        <w:ind w:left="4395" w:hanging="360"/>
      </w:pPr>
      <w:rPr>
        <w:rFonts w:ascii="Wingdings" w:hAnsi="Wingdings" w:cs="Wingdings" w:hint="default"/>
      </w:rPr>
    </w:lvl>
    <w:lvl w:ilvl="6" w:tplc="041D0001">
      <w:start w:val="1"/>
      <w:numFmt w:val="bullet"/>
      <w:lvlText w:val=""/>
      <w:lvlJc w:val="left"/>
      <w:pPr>
        <w:ind w:left="5115" w:hanging="360"/>
      </w:pPr>
      <w:rPr>
        <w:rFonts w:ascii="Symbol" w:hAnsi="Symbol" w:cs="Symbol" w:hint="default"/>
      </w:rPr>
    </w:lvl>
    <w:lvl w:ilvl="7" w:tplc="041D0003">
      <w:start w:val="1"/>
      <w:numFmt w:val="bullet"/>
      <w:lvlText w:val="o"/>
      <w:lvlJc w:val="left"/>
      <w:pPr>
        <w:ind w:left="5835" w:hanging="360"/>
      </w:pPr>
      <w:rPr>
        <w:rFonts w:ascii="Courier New" w:hAnsi="Courier New" w:cs="Courier New" w:hint="default"/>
      </w:rPr>
    </w:lvl>
    <w:lvl w:ilvl="8" w:tplc="041D0005">
      <w:start w:val="1"/>
      <w:numFmt w:val="bullet"/>
      <w:lvlText w:val=""/>
      <w:lvlJc w:val="left"/>
      <w:pPr>
        <w:ind w:left="6555" w:hanging="360"/>
      </w:pPr>
      <w:rPr>
        <w:rFonts w:ascii="Wingdings" w:hAnsi="Wingdings" w:cs="Wingdings" w:hint="default"/>
      </w:rPr>
    </w:lvl>
  </w:abstractNum>
  <w:abstractNum w:abstractNumId="4" w15:restartNumberingAfterBreak="0">
    <w:nsid w:val="0EA76239"/>
    <w:multiLevelType w:val="hybridMultilevel"/>
    <w:tmpl w:val="DE7CC16C"/>
    <w:lvl w:ilvl="0" w:tplc="F77E3C70">
      <w:start w:val="1"/>
      <w:numFmt w:val="decimal"/>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5" w15:restartNumberingAfterBreak="0">
    <w:nsid w:val="11BC1660"/>
    <w:multiLevelType w:val="hybridMultilevel"/>
    <w:tmpl w:val="3926F31C"/>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6" w15:restartNumberingAfterBreak="0">
    <w:nsid w:val="1D922BD5"/>
    <w:multiLevelType w:val="hybridMultilevel"/>
    <w:tmpl w:val="47644D86"/>
    <w:lvl w:ilvl="0" w:tplc="DEEA54D8">
      <w:start w:val="1"/>
      <w:numFmt w:val="decimal"/>
      <w:lvlText w:val="%1"/>
      <w:lvlJc w:val="righ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7" w15:restartNumberingAfterBreak="0">
    <w:nsid w:val="22EE42EC"/>
    <w:multiLevelType w:val="hybridMultilevel"/>
    <w:tmpl w:val="B20E655C"/>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8" w15:restartNumberingAfterBreak="0">
    <w:nsid w:val="25513BE1"/>
    <w:multiLevelType w:val="hybridMultilevel"/>
    <w:tmpl w:val="D478A960"/>
    <w:lvl w:ilvl="0" w:tplc="DEEA54D8">
      <w:start w:val="1"/>
      <w:numFmt w:val="decimal"/>
      <w:lvlText w:val="%1"/>
      <w:lvlJc w:val="righ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9" w15:restartNumberingAfterBreak="0">
    <w:nsid w:val="2FEA4F3E"/>
    <w:multiLevelType w:val="hybridMultilevel"/>
    <w:tmpl w:val="9794792C"/>
    <w:lvl w:ilvl="0" w:tplc="04060001">
      <w:start w:val="1"/>
      <w:numFmt w:val="bullet"/>
      <w:lvlText w:val=""/>
      <w:lvlJc w:val="left"/>
      <w:pPr>
        <w:ind w:left="360" w:hanging="360"/>
      </w:pPr>
      <w:rPr>
        <w:rFonts w:ascii="Symbol" w:hAnsi="Symbol" w:hint="default"/>
      </w:rPr>
    </w:lvl>
    <w:lvl w:ilvl="1" w:tplc="04060003" w:tentative="1">
      <w:start w:val="1"/>
      <w:numFmt w:val="bullet"/>
      <w:lvlText w:val="o"/>
      <w:lvlJc w:val="left"/>
      <w:pPr>
        <w:ind w:left="1080" w:hanging="360"/>
      </w:pPr>
      <w:rPr>
        <w:rFonts w:ascii="Courier New" w:hAnsi="Courier New" w:cs="Courier New" w:hint="default"/>
      </w:rPr>
    </w:lvl>
    <w:lvl w:ilvl="2" w:tplc="04060005" w:tentative="1">
      <w:start w:val="1"/>
      <w:numFmt w:val="bullet"/>
      <w:lvlText w:val=""/>
      <w:lvlJc w:val="left"/>
      <w:pPr>
        <w:ind w:left="1800" w:hanging="360"/>
      </w:pPr>
      <w:rPr>
        <w:rFonts w:ascii="Wingdings" w:hAnsi="Wingdings" w:hint="default"/>
      </w:rPr>
    </w:lvl>
    <w:lvl w:ilvl="3" w:tplc="04060001" w:tentative="1">
      <w:start w:val="1"/>
      <w:numFmt w:val="bullet"/>
      <w:lvlText w:val=""/>
      <w:lvlJc w:val="left"/>
      <w:pPr>
        <w:ind w:left="2520" w:hanging="360"/>
      </w:pPr>
      <w:rPr>
        <w:rFonts w:ascii="Symbol" w:hAnsi="Symbol" w:hint="default"/>
      </w:rPr>
    </w:lvl>
    <w:lvl w:ilvl="4" w:tplc="04060003" w:tentative="1">
      <w:start w:val="1"/>
      <w:numFmt w:val="bullet"/>
      <w:lvlText w:val="o"/>
      <w:lvlJc w:val="left"/>
      <w:pPr>
        <w:ind w:left="3240" w:hanging="360"/>
      </w:pPr>
      <w:rPr>
        <w:rFonts w:ascii="Courier New" w:hAnsi="Courier New" w:cs="Courier New" w:hint="default"/>
      </w:rPr>
    </w:lvl>
    <w:lvl w:ilvl="5" w:tplc="04060005" w:tentative="1">
      <w:start w:val="1"/>
      <w:numFmt w:val="bullet"/>
      <w:lvlText w:val=""/>
      <w:lvlJc w:val="left"/>
      <w:pPr>
        <w:ind w:left="3960" w:hanging="360"/>
      </w:pPr>
      <w:rPr>
        <w:rFonts w:ascii="Wingdings" w:hAnsi="Wingdings" w:hint="default"/>
      </w:rPr>
    </w:lvl>
    <w:lvl w:ilvl="6" w:tplc="04060001" w:tentative="1">
      <w:start w:val="1"/>
      <w:numFmt w:val="bullet"/>
      <w:lvlText w:val=""/>
      <w:lvlJc w:val="left"/>
      <w:pPr>
        <w:ind w:left="4680" w:hanging="360"/>
      </w:pPr>
      <w:rPr>
        <w:rFonts w:ascii="Symbol" w:hAnsi="Symbol" w:hint="default"/>
      </w:rPr>
    </w:lvl>
    <w:lvl w:ilvl="7" w:tplc="04060003" w:tentative="1">
      <w:start w:val="1"/>
      <w:numFmt w:val="bullet"/>
      <w:lvlText w:val="o"/>
      <w:lvlJc w:val="left"/>
      <w:pPr>
        <w:ind w:left="5400" w:hanging="360"/>
      </w:pPr>
      <w:rPr>
        <w:rFonts w:ascii="Courier New" w:hAnsi="Courier New" w:cs="Courier New" w:hint="default"/>
      </w:rPr>
    </w:lvl>
    <w:lvl w:ilvl="8" w:tplc="04060005" w:tentative="1">
      <w:start w:val="1"/>
      <w:numFmt w:val="bullet"/>
      <w:lvlText w:val=""/>
      <w:lvlJc w:val="left"/>
      <w:pPr>
        <w:ind w:left="6120" w:hanging="360"/>
      </w:pPr>
      <w:rPr>
        <w:rFonts w:ascii="Wingdings" w:hAnsi="Wingdings" w:hint="default"/>
      </w:rPr>
    </w:lvl>
  </w:abstractNum>
  <w:abstractNum w:abstractNumId="10" w15:restartNumberingAfterBreak="0">
    <w:nsid w:val="319E3904"/>
    <w:multiLevelType w:val="hybridMultilevel"/>
    <w:tmpl w:val="2B187CB2"/>
    <w:lvl w:ilvl="0" w:tplc="041D0001">
      <w:start w:val="1"/>
      <w:numFmt w:val="bullet"/>
      <w:lvlText w:val=""/>
      <w:lvlJc w:val="left"/>
      <w:pPr>
        <w:ind w:left="720" w:hanging="360"/>
      </w:pPr>
      <w:rPr>
        <w:rFonts w:ascii="Symbol" w:hAnsi="Symbol" w:hint="default"/>
      </w:rPr>
    </w:lvl>
    <w:lvl w:ilvl="1" w:tplc="041D0003">
      <w:start w:val="1"/>
      <w:numFmt w:val="bullet"/>
      <w:lvlText w:val="o"/>
      <w:lvlJc w:val="left"/>
      <w:pPr>
        <w:ind w:left="1440" w:hanging="360"/>
      </w:pPr>
      <w:rPr>
        <w:rFonts w:ascii="Courier New" w:hAnsi="Courier New" w:cs="Courier New" w:hint="default"/>
      </w:rPr>
    </w:lvl>
    <w:lvl w:ilvl="2" w:tplc="041D0005">
      <w:start w:val="1"/>
      <w:numFmt w:val="decimal"/>
      <w:lvlText w:val="%3."/>
      <w:lvlJc w:val="left"/>
      <w:pPr>
        <w:tabs>
          <w:tab w:val="num" w:pos="2160"/>
        </w:tabs>
        <w:ind w:left="2160" w:hanging="360"/>
      </w:pPr>
    </w:lvl>
    <w:lvl w:ilvl="3" w:tplc="041D0001">
      <w:start w:val="1"/>
      <w:numFmt w:val="decimal"/>
      <w:lvlText w:val="%4."/>
      <w:lvlJc w:val="left"/>
      <w:pPr>
        <w:tabs>
          <w:tab w:val="num" w:pos="2880"/>
        </w:tabs>
        <w:ind w:left="2880" w:hanging="360"/>
      </w:pPr>
    </w:lvl>
    <w:lvl w:ilvl="4" w:tplc="041D0003">
      <w:start w:val="1"/>
      <w:numFmt w:val="decimal"/>
      <w:lvlText w:val="%5."/>
      <w:lvlJc w:val="left"/>
      <w:pPr>
        <w:tabs>
          <w:tab w:val="num" w:pos="3600"/>
        </w:tabs>
        <w:ind w:left="3600" w:hanging="360"/>
      </w:pPr>
    </w:lvl>
    <w:lvl w:ilvl="5" w:tplc="041D0005">
      <w:start w:val="1"/>
      <w:numFmt w:val="decimal"/>
      <w:lvlText w:val="%6."/>
      <w:lvlJc w:val="left"/>
      <w:pPr>
        <w:tabs>
          <w:tab w:val="num" w:pos="4320"/>
        </w:tabs>
        <w:ind w:left="4320" w:hanging="360"/>
      </w:pPr>
    </w:lvl>
    <w:lvl w:ilvl="6" w:tplc="041D0001">
      <w:start w:val="1"/>
      <w:numFmt w:val="decimal"/>
      <w:lvlText w:val="%7."/>
      <w:lvlJc w:val="left"/>
      <w:pPr>
        <w:tabs>
          <w:tab w:val="num" w:pos="5040"/>
        </w:tabs>
        <w:ind w:left="5040" w:hanging="360"/>
      </w:pPr>
    </w:lvl>
    <w:lvl w:ilvl="7" w:tplc="041D0003">
      <w:start w:val="1"/>
      <w:numFmt w:val="decimal"/>
      <w:lvlText w:val="%8."/>
      <w:lvlJc w:val="left"/>
      <w:pPr>
        <w:tabs>
          <w:tab w:val="num" w:pos="5760"/>
        </w:tabs>
        <w:ind w:left="5760" w:hanging="360"/>
      </w:pPr>
    </w:lvl>
    <w:lvl w:ilvl="8" w:tplc="041D0005">
      <w:start w:val="1"/>
      <w:numFmt w:val="decimal"/>
      <w:lvlText w:val="%9."/>
      <w:lvlJc w:val="left"/>
      <w:pPr>
        <w:tabs>
          <w:tab w:val="num" w:pos="6480"/>
        </w:tabs>
        <w:ind w:left="6480" w:hanging="360"/>
      </w:pPr>
    </w:lvl>
  </w:abstractNum>
  <w:abstractNum w:abstractNumId="11" w15:restartNumberingAfterBreak="0">
    <w:nsid w:val="32A944D6"/>
    <w:multiLevelType w:val="hybridMultilevel"/>
    <w:tmpl w:val="A55E880C"/>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2" w15:restartNumberingAfterBreak="0">
    <w:nsid w:val="3A7B3C3B"/>
    <w:multiLevelType w:val="hybridMultilevel"/>
    <w:tmpl w:val="2AEE4418"/>
    <w:lvl w:ilvl="0" w:tplc="041D0001">
      <w:start w:val="1"/>
      <w:numFmt w:val="bullet"/>
      <w:lvlText w:val=""/>
      <w:lvlJc w:val="left"/>
      <w:pPr>
        <w:ind w:left="720" w:hanging="360"/>
      </w:pPr>
      <w:rPr>
        <w:rFonts w:ascii="Symbol" w:hAnsi="Symbol" w:hint="default"/>
      </w:rPr>
    </w:lvl>
    <w:lvl w:ilvl="1" w:tplc="041D0003">
      <w:start w:val="1"/>
      <w:numFmt w:val="bullet"/>
      <w:lvlText w:val="o"/>
      <w:lvlJc w:val="left"/>
      <w:pPr>
        <w:ind w:left="1440" w:hanging="360"/>
      </w:pPr>
      <w:rPr>
        <w:rFonts w:ascii="Courier New" w:hAnsi="Courier New" w:cs="Courier New" w:hint="default"/>
      </w:rPr>
    </w:lvl>
    <w:lvl w:ilvl="2" w:tplc="041D0005">
      <w:start w:val="1"/>
      <w:numFmt w:val="bullet"/>
      <w:lvlText w:val=""/>
      <w:lvlJc w:val="left"/>
      <w:pPr>
        <w:ind w:left="2160" w:hanging="360"/>
      </w:pPr>
      <w:rPr>
        <w:rFonts w:ascii="Wingdings" w:hAnsi="Wingdings" w:cs="Times New Roman" w:hint="default"/>
      </w:rPr>
    </w:lvl>
    <w:lvl w:ilvl="3" w:tplc="041D0001">
      <w:start w:val="1"/>
      <w:numFmt w:val="bullet"/>
      <w:lvlText w:val=""/>
      <w:lvlJc w:val="left"/>
      <w:pPr>
        <w:ind w:left="2880" w:hanging="360"/>
      </w:pPr>
      <w:rPr>
        <w:rFonts w:ascii="Symbol" w:hAnsi="Symbol" w:cs="Times New Roman" w:hint="default"/>
      </w:rPr>
    </w:lvl>
    <w:lvl w:ilvl="4" w:tplc="041D0003">
      <w:start w:val="1"/>
      <w:numFmt w:val="bullet"/>
      <w:lvlText w:val="o"/>
      <w:lvlJc w:val="left"/>
      <w:pPr>
        <w:ind w:left="3600" w:hanging="360"/>
      </w:pPr>
      <w:rPr>
        <w:rFonts w:ascii="Courier New" w:hAnsi="Courier New" w:cs="Courier New" w:hint="default"/>
      </w:rPr>
    </w:lvl>
    <w:lvl w:ilvl="5" w:tplc="041D0005">
      <w:start w:val="1"/>
      <w:numFmt w:val="bullet"/>
      <w:lvlText w:val=""/>
      <w:lvlJc w:val="left"/>
      <w:pPr>
        <w:ind w:left="4320" w:hanging="360"/>
      </w:pPr>
      <w:rPr>
        <w:rFonts w:ascii="Wingdings" w:hAnsi="Wingdings" w:cs="Times New Roman" w:hint="default"/>
      </w:rPr>
    </w:lvl>
    <w:lvl w:ilvl="6" w:tplc="041D0001">
      <w:start w:val="1"/>
      <w:numFmt w:val="bullet"/>
      <w:lvlText w:val=""/>
      <w:lvlJc w:val="left"/>
      <w:pPr>
        <w:ind w:left="5040" w:hanging="360"/>
      </w:pPr>
      <w:rPr>
        <w:rFonts w:ascii="Symbol" w:hAnsi="Symbol" w:cs="Times New Roman" w:hint="default"/>
      </w:rPr>
    </w:lvl>
    <w:lvl w:ilvl="7" w:tplc="041D0003">
      <w:start w:val="1"/>
      <w:numFmt w:val="bullet"/>
      <w:lvlText w:val="o"/>
      <w:lvlJc w:val="left"/>
      <w:pPr>
        <w:ind w:left="5760" w:hanging="360"/>
      </w:pPr>
      <w:rPr>
        <w:rFonts w:ascii="Courier New" w:hAnsi="Courier New" w:cs="Courier New" w:hint="default"/>
      </w:rPr>
    </w:lvl>
    <w:lvl w:ilvl="8" w:tplc="041D0005">
      <w:start w:val="1"/>
      <w:numFmt w:val="bullet"/>
      <w:lvlText w:val=""/>
      <w:lvlJc w:val="left"/>
      <w:pPr>
        <w:ind w:left="6480" w:hanging="360"/>
      </w:pPr>
      <w:rPr>
        <w:rFonts w:ascii="Wingdings" w:hAnsi="Wingdings" w:cs="Times New Roman" w:hint="default"/>
      </w:rPr>
    </w:lvl>
  </w:abstractNum>
  <w:abstractNum w:abstractNumId="13" w15:restartNumberingAfterBreak="0">
    <w:nsid w:val="3C1A608C"/>
    <w:multiLevelType w:val="hybridMultilevel"/>
    <w:tmpl w:val="6E4A7800"/>
    <w:lvl w:ilvl="0" w:tplc="041D0001">
      <w:start w:val="1"/>
      <w:numFmt w:val="bullet"/>
      <w:lvlText w:val=""/>
      <w:lvlJc w:val="left"/>
      <w:pPr>
        <w:tabs>
          <w:tab w:val="num" w:pos="720"/>
        </w:tabs>
        <w:ind w:left="720" w:hanging="360"/>
      </w:pPr>
      <w:rPr>
        <w:rFonts w:ascii="Symbol" w:hAnsi="Symbol" w:cs="Symbol" w:hint="default"/>
      </w:rPr>
    </w:lvl>
    <w:lvl w:ilvl="1" w:tplc="848433F2">
      <w:start w:val="1"/>
      <w:numFmt w:val="bullet"/>
      <w:lvlText w:val="•"/>
      <w:lvlJc w:val="left"/>
      <w:pPr>
        <w:tabs>
          <w:tab w:val="num" w:pos="1440"/>
        </w:tabs>
        <w:ind w:left="1440" w:hanging="360"/>
      </w:pPr>
      <w:rPr>
        <w:rFonts w:ascii="Arial" w:hAnsi="Arial" w:cs="Arial" w:hint="default"/>
      </w:rPr>
    </w:lvl>
    <w:lvl w:ilvl="2" w:tplc="5AD2B0CA">
      <w:start w:val="1"/>
      <w:numFmt w:val="bullet"/>
      <w:lvlText w:val="•"/>
      <w:lvlJc w:val="left"/>
      <w:pPr>
        <w:tabs>
          <w:tab w:val="num" w:pos="2160"/>
        </w:tabs>
        <w:ind w:left="2160" w:hanging="360"/>
      </w:pPr>
      <w:rPr>
        <w:rFonts w:ascii="Arial" w:hAnsi="Arial" w:cs="Arial" w:hint="default"/>
      </w:rPr>
    </w:lvl>
    <w:lvl w:ilvl="3" w:tplc="E7381440">
      <w:start w:val="1"/>
      <w:numFmt w:val="bullet"/>
      <w:lvlText w:val="•"/>
      <w:lvlJc w:val="left"/>
      <w:pPr>
        <w:tabs>
          <w:tab w:val="num" w:pos="2880"/>
        </w:tabs>
        <w:ind w:left="2880" w:hanging="360"/>
      </w:pPr>
      <w:rPr>
        <w:rFonts w:ascii="Arial" w:hAnsi="Arial" w:cs="Arial" w:hint="default"/>
      </w:rPr>
    </w:lvl>
    <w:lvl w:ilvl="4" w:tplc="5B1EE93A">
      <w:start w:val="1"/>
      <w:numFmt w:val="bullet"/>
      <w:lvlText w:val="•"/>
      <w:lvlJc w:val="left"/>
      <w:pPr>
        <w:tabs>
          <w:tab w:val="num" w:pos="3600"/>
        </w:tabs>
        <w:ind w:left="3600" w:hanging="360"/>
      </w:pPr>
      <w:rPr>
        <w:rFonts w:ascii="Arial" w:hAnsi="Arial" w:cs="Arial" w:hint="default"/>
      </w:rPr>
    </w:lvl>
    <w:lvl w:ilvl="5" w:tplc="F9AE5094">
      <w:start w:val="1"/>
      <w:numFmt w:val="bullet"/>
      <w:lvlText w:val="•"/>
      <w:lvlJc w:val="left"/>
      <w:pPr>
        <w:tabs>
          <w:tab w:val="num" w:pos="4320"/>
        </w:tabs>
        <w:ind w:left="4320" w:hanging="360"/>
      </w:pPr>
      <w:rPr>
        <w:rFonts w:ascii="Arial" w:hAnsi="Arial" w:cs="Arial" w:hint="default"/>
      </w:rPr>
    </w:lvl>
    <w:lvl w:ilvl="6" w:tplc="D752EACA">
      <w:start w:val="1"/>
      <w:numFmt w:val="bullet"/>
      <w:lvlText w:val="•"/>
      <w:lvlJc w:val="left"/>
      <w:pPr>
        <w:tabs>
          <w:tab w:val="num" w:pos="5040"/>
        </w:tabs>
        <w:ind w:left="5040" w:hanging="360"/>
      </w:pPr>
      <w:rPr>
        <w:rFonts w:ascii="Arial" w:hAnsi="Arial" w:cs="Arial" w:hint="default"/>
      </w:rPr>
    </w:lvl>
    <w:lvl w:ilvl="7" w:tplc="D55267BC">
      <w:start w:val="1"/>
      <w:numFmt w:val="bullet"/>
      <w:lvlText w:val="•"/>
      <w:lvlJc w:val="left"/>
      <w:pPr>
        <w:tabs>
          <w:tab w:val="num" w:pos="5760"/>
        </w:tabs>
        <w:ind w:left="5760" w:hanging="360"/>
      </w:pPr>
      <w:rPr>
        <w:rFonts w:ascii="Arial" w:hAnsi="Arial" w:cs="Arial" w:hint="default"/>
      </w:rPr>
    </w:lvl>
    <w:lvl w:ilvl="8" w:tplc="2A902656">
      <w:start w:val="1"/>
      <w:numFmt w:val="bullet"/>
      <w:lvlText w:val="•"/>
      <w:lvlJc w:val="left"/>
      <w:pPr>
        <w:tabs>
          <w:tab w:val="num" w:pos="6480"/>
        </w:tabs>
        <w:ind w:left="6480" w:hanging="360"/>
      </w:pPr>
      <w:rPr>
        <w:rFonts w:ascii="Arial" w:hAnsi="Arial" w:cs="Arial" w:hint="default"/>
      </w:rPr>
    </w:lvl>
  </w:abstractNum>
  <w:abstractNum w:abstractNumId="14" w15:restartNumberingAfterBreak="0">
    <w:nsid w:val="3EC2596E"/>
    <w:multiLevelType w:val="hybridMultilevel"/>
    <w:tmpl w:val="FE2A584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504D6E0B"/>
    <w:multiLevelType w:val="hybridMultilevel"/>
    <w:tmpl w:val="C974138E"/>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6" w15:restartNumberingAfterBreak="0">
    <w:nsid w:val="53BB7E90"/>
    <w:multiLevelType w:val="hybridMultilevel"/>
    <w:tmpl w:val="70EA394A"/>
    <w:lvl w:ilvl="0" w:tplc="F77E3C70">
      <w:start w:val="1"/>
      <w:numFmt w:val="decimal"/>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7" w15:restartNumberingAfterBreak="0">
    <w:nsid w:val="6C2937A6"/>
    <w:multiLevelType w:val="hybridMultilevel"/>
    <w:tmpl w:val="45D2E98C"/>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8" w15:restartNumberingAfterBreak="0">
    <w:nsid w:val="7FC15512"/>
    <w:multiLevelType w:val="hybridMultilevel"/>
    <w:tmpl w:val="9B92D178"/>
    <w:lvl w:ilvl="0" w:tplc="041D0001">
      <w:start w:val="1"/>
      <w:numFmt w:val="bullet"/>
      <w:lvlText w:val=""/>
      <w:lvlJc w:val="left"/>
      <w:pPr>
        <w:ind w:left="720" w:hanging="360"/>
      </w:pPr>
      <w:rPr>
        <w:rFonts w:ascii="Symbol" w:hAnsi="Symbol" w:hint="default"/>
        <w:u w:val="none"/>
      </w:rPr>
    </w:lvl>
    <w:lvl w:ilvl="1" w:tplc="C30AD95A">
      <w:start w:val="7"/>
      <w:numFmt w:val="bullet"/>
      <w:lvlText w:val="-"/>
      <w:lvlJc w:val="left"/>
      <w:pPr>
        <w:ind w:left="1440" w:hanging="360"/>
      </w:pPr>
      <w:rPr>
        <w:rFonts w:ascii="Times New Roman" w:eastAsia="Times New Roman" w:hAnsi="Times New Roman" w:cs="Times New Roman" w:hint="default"/>
        <w:u w:val="none"/>
      </w:rPr>
    </w:lvl>
    <w:lvl w:ilvl="2" w:tplc="041D0005">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num w:numId="1">
    <w:abstractNumId w:val="13"/>
  </w:num>
  <w:num w:numId="2">
    <w:abstractNumId w:val="3"/>
  </w:num>
  <w:num w:numId="3">
    <w:abstractNumId w:val="5"/>
  </w:num>
  <w:num w:numId="4">
    <w:abstractNumId w:val="15"/>
  </w:num>
  <w:num w:numId="5">
    <w:abstractNumId w:val="7"/>
  </w:num>
  <w:num w:numId="6">
    <w:abstractNumId w:val="2"/>
  </w:num>
  <w:num w:numId="7">
    <w:abstractNumId w:val="17"/>
  </w:num>
  <w:num w:numId="8">
    <w:abstractNumId w:val="11"/>
  </w:num>
  <w:num w:numId="9">
    <w:abstractNumId w:val="14"/>
  </w:num>
  <w:num w:numId="10">
    <w:abstractNumId w:val="4"/>
  </w:num>
  <w:num w:numId="11">
    <w:abstractNumId w:val="16"/>
  </w:num>
  <w:num w:numId="12">
    <w:abstractNumId w:val="6"/>
  </w:num>
  <w:num w:numId="13">
    <w:abstractNumId w:val="8"/>
  </w:num>
  <w:num w:numId="14">
    <w:abstractNumId w:val="1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
  </w:num>
  <w:num w:numId="16">
    <w:abstractNumId w:val="12"/>
  </w:num>
  <w:num w:numId="17">
    <w:abstractNumId w:val="18"/>
  </w:num>
  <w:num w:numId="18">
    <w:abstractNumId w:val="0"/>
  </w:num>
  <w:num w:numId="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mirrorMargins/>
  <w:proofState w:spelling="clean" w:grammar="clean"/>
  <w:documentProtection w:edit="forms" w:formatting="1" w:enforcement="0"/>
  <w:defaultTabStop w:val="720"/>
  <w:autoHyphenation/>
  <w:hyphenationZone w:val="425"/>
  <w:evenAndOddHeaders/>
  <w:drawingGridHorizontalSpacing w:val="110"/>
  <w:displayHorizont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85AFD"/>
    <w:rsid w:val="00000D11"/>
    <w:rsid w:val="00003847"/>
    <w:rsid w:val="00004CC7"/>
    <w:rsid w:val="00011513"/>
    <w:rsid w:val="00013CCE"/>
    <w:rsid w:val="000177ED"/>
    <w:rsid w:val="00020F3E"/>
    <w:rsid w:val="00023CFC"/>
    <w:rsid w:val="00025FCE"/>
    <w:rsid w:val="00026BFE"/>
    <w:rsid w:val="000306DC"/>
    <w:rsid w:val="00031E97"/>
    <w:rsid w:val="0003583F"/>
    <w:rsid w:val="00036671"/>
    <w:rsid w:val="0004395D"/>
    <w:rsid w:val="0004678E"/>
    <w:rsid w:val="00047EAD"/>
    <w:rsid w:val="00051346"/>
    <w:rsid w:val="00060500"/>
    <w:rsid w:val="0007233A"/>
    <w:rsid w:val="0007290C"/>
    <w:rsid w:val="000765DD"/>
    <w:rsid w:val="000874A5"/>
    <w:rsid w:val="00095B04"/>
    <w:rsid w:val="00096753"/>
    <w:rsid w:val="000A4EC0"/>
    <w:rsid w:val="000B079F"/>
    <w:rsid w:val="000C2EB0"/>
    <w:rsid w:val="000D1713"/>
    <w:rsid w:val="000D25BF"/>
    <w:rsid w:val="000D7EAE"/>
    <w:rsid w:val="000E32B7"/>
    <w:rsid w:val="000E4FC7"/>
    <w:rsid w:val="000E6165"/>
    <w:rsid w:val="000F10F7"/>
    <w:rsid w:val="000F6CC7"/>
    <w:rsid w:val="0010009D"/>
    <w:rsid w:val="001034E8"/>
    <w:rsid w:val="00126B67"/>
    <w:rsid w:val="001349B8"/>
    <w:rsid w:val="001408BF"/>
    <w:rsid w:val="00141A60"/>
    <w:rsid w:val="00144F0A"/>
    <w:rsid w:val="001451A9"/>
    <w:rsid w:val="00154925"/>
    <w:rsid w:val="00154C16"/>
    <w:rsid w:val="00161E19"/>
    <w:rsid w:val="001666D8"/>
    <w:rsid w:val="00173901"/>
    <w:rsid w:val="001757D2"/>
    <w:rsid w:val="00180EA9"/>
    <w:rsid w:val="001A2228"/>
    <w:rsid w:val="001A4409"/>
    <w:rsid w:val="001A54CD"/>
    <w:rsid w:val="001A6C6B"/>
    <w:rsid w:val="001A7274"/>
    <w:rsid w:val="001B00FB"/>
    <w:rsid w:val="001C48DF"/>
    <w:rsid w:val="001C7E3E"/>
    <w:rsid w:val="001D6D6B"/>
    <w:rsid w:val="001F7BCD"/>
    <w:rsid w:val="00201ADA"/>
    <w:rsid w:val="00203611"/>
    <w:rsid w:val="00204D55"/>
    <w:rsid w:val="00206077"/>
    <w:rsid w:val="00206BD1"/>
    <w:rsid w:val="00211E71"/>
    <w:rsid w:val="002258FA"/>
    <w:rsid w:val="00237991"/>
    <w:rsid w:val="00244B9E"/>
    <w:rsid w:val="00246723"/>
    <w:rsid w:val="00254D5C"/>
    <w:rsid w:val="002603FA"/>
    <w:rsid w:val="00265FB6"/>
    <w:rsid w:val="002741E8"/>
    <w:rsid w:val="00280787"/>
    <w:rsid w:val="00281022"/>
    <w:rsid w:val="002905DD"/>
    <w:rsid w:val="00292D5E"/>
    <w:rsid w:val="002A2CEC"/>
    <w:rsid w:val="002A3EDD"/>
    <w:rsid w:val="002A7BA3"/>
    <w:rsid w:val="002A7E46"/>
    <w:rsid w:val="002B607E"/>
    <w:rsid w:val="002C16E6"/>
    <w:rsid w:val="002D1885"/>
    <w:rsid w:val="002D1A3B"/>
    <w:rsid w:val="002D6133"/>
    <w:rsid w:val="002F031A"/>
    <w:rsid w:val="002F3D79"/>
    <w:rsid w:val="002F45EC"/>
    <w:rsid w:val="003028E5"/>
    <w:rsid w:val="003039C8"/>
    <w:rsid w:val="00304B8C"/>
    <w:rsid w:val="00306063"/>
    <w:rsid w:val="003064DD"/>
    <w:rsid w:val="00311107"/>
    <w:rsid w:val="003120ED"/>
    <w:rsid w:val="00312F88"/>
    <w:rsid w:val="00324712"/>
    <w:rsid w:val="00326927"/>
    <w:rsid w:val="0034628E"/>
    <w:rsid w:val="003475FB"/>
    <w:rsid w:val="00363D94"/>
    <w:rsid w:val="00385C0F"/>
    <w:rsid w:val="00392400"/>
    <w:rsid w:val="00393CEC"/>
    <w:rsid w:val="00397A40"/>
    <w:rsid w:val="003A01A7"/>
    <w:rsid w:val="003A12B9"/>
    <w:rsid w:val="003A4055"/>
    <w:rsid w:val="003A73A6"/>
    <w:rsid w:val="003A74D4"/>
    <w:rsid w:val="003B78F6"/>
    <w:rsid w:val="003E3533"/>
    <w:rsid w:val="003E4A07"/>
    <w:rsid w:val="00400094"/>
    <w:rsid w:val="00403D46"/>
    <w:rsid w:val="00406571"/>
    <w:rsid w:val="00413BBE"/>
    <w:rsid w:val="00417730"/>
    <w:rsid w:val="00417CF9"/>
    <w:rsid w:val="00425579"/>
    <w:rsid w:val="0042642A"/>
    <w:rsid w:val="00427B60"/>
    <w:rsid w:val="00437038"/>
    <w:rsid w:val="00447DDB"/>
    <w:rsid w:val="004567A0"/>
    <w:rsid w:val="0046079C"/>
    <w:rsid w:val="00460ED3"/>
    <w:rsid w:val="00465FEF"/>
    <w:rsid w:val="004722E0"/>
    <w:rsid w:val="00472DC8"/>
    <w:rsid w:val="00473D93"/>
    <w:rsid w:val="0048022D"/>
    <w:rsid w:val="00482CED"/>
    <w:rsid w:val="00483A27"/>
    <w:rsid w:val="00490102"/>
    <w:rsid w:val="004925ED"/>
    <w:rsid w:val="004959EB"/>
    <w:rsid w:val="004972BD"/>
    <w:rsid w:val="00497BD3"/>
    <w:rsid w:val="004A134C"/>
    <w:rsid w:val="004A1B1D"/>
    <w:rsid w:val="004A2ABA"/>
    <w:rsid w:val="004B5C81"/>
    <w:rsid w:val="004C4952"/>
    <w:rsid w:val="004C6DA7"/>
    <w:rsid w:val="004D0130"/>
    <w:rsid w:val="004E2BE0"/>
    <w:rsid w:val="004F0B74"/>
    <w:rsid w:val="004F4374"/>
    <w:rsid w:val="00501DD9"/>
    <w:rsid w:val="00506FA4"/>
    <w:rsid w:val="00510A87"/>
    <w:rsid w:val="005254F0"/>
    <w:rsid w:val="00525E20"/>
    <w:rsid w:val="0053057D"/>
    <w:rsid w:val="00532574"/>
    <w:rsid w:val="00535D88"/>
    <w:rsid w:val="005370B2"/>
    <w:rsid w:val="00537A59"/>
    <w:rsid w:val="00537EEF"/>
    <w:rsid w:val="005523BA"/>
    <w:rsid w:val="00553924"/>
    <w:rsid w:val="005601C9"/>
    <w:rsid w:val="00564EAB"/>
    <w:rsid w:val="0056565E"/>
    <w:rsid w:val="00572F83"/>
    <w:rsid w:val="00573953"/>
    <w:rsid w:val="005852D3"/>
    <w:rsid w:val="00587DEA"/>
    <w:rsid w:val="005A642A"/>
    <w:rsid w:val="005C13BC"/>
    <w:rsid w:val="005E1FAE"/>
    <w:rsid w:val="005E58F3"/>
    <w:rsid w:val="005E7BA6"/>
    <w:rsid w:val="005F1092"/>
    <w:rsid w:val="005F34DF"/>
    <w:rsid w:val="005F510A"/>
    <w:rsid w:val="00601002"/>
    <w:rsid w:val="006105A2"/>
    <w:rsid w:val="0061225B"/>
    <w:rsid w:val="00630A79"/>
    <w:rsid w:val="0063194E"/>
    <w:rsid w:val="00633DD1"/>
    <w:rsid w:val="0064008F"/>
    <w:rsid w:val="006467AE"/>
    <w:rsid w:val="00647B9E"/>
    <w:rsid w:val="00655531"/>
    <w:rsid w:val="00665D93"/>
    <w:rsid w:val="00667A66"/>
    <w:rsid w:val="00671D64"/>
    <w:rsid w:val="00676EF8"/>
    <w:rsid w:val="00677F59"/>
    <w:rsid w:val="0068288B"/>
    <w:rsid w:val="006C232C"/>
    <w:rsid w:val="006C78F7"/>
    <w:rsid w:val="006D0568"/>
    <w:rsid w:val="006D0627"/>
    <w:rsid w:val="006D5F56"/>
    <w:rsid w:val="006D7D7E"/>
    <w:rsid w:val="006E1BD8"/>
    <w:rsid w:val="006E38EC"/>
    <w:rsid w:val="006E5B59"/>
    <w:rsid w:val="006F0AD6"/>
    <w:rsid w:val="006F1E18"/>
    <w:rsid w:val="006F4ABA"/>
    <w:rsid w:val="00705769"/>
    <w:rsid w:val="00705C58"/>
    <w:rsid w:val="00711793"/>
    <w:rsid w:val="00715CE3"/>
    <w:rsid w:val="0071688A"/>
    <w:rsid w:val="00716AAF"/>
    <w:rsid w:val="00725116"/>
    <w:rsid w:val="00731821"/>
    <w:rsid w:val="00734571"/>
    <w:rsid w:val="007345EE"/>
    <w:rsid w:val="007358A8"/>
    <w:rsid w:val="00737739"/>
    <w:rsid w:val="00742D81"/>
    <w:rsid w:val="007434A1"/>
    <w:rsid w:val="00747158"/>
    <w:rsid w:val="007471FB"/>
    <w:rsid w:val="00750159"/>
    <w:rsid w:val="00774E78"/>
    <w:rsid w:val="00783F8B"/>
    <w:rsid w:val="00783FF4"/>
    <w:rsid w:val="00786253"/>
    <w:rsid w:val="0078652A"/>
    <w:rsid w:val="00790709"/>
    <w:rsid w:val="00791AB4"/>
    <w:rsid w:val="00792085"/>
    <w:rsid w:val="007A200F"/>
    <w:rsid w:val="007A75D9"/>
    <w:rsid w:val="007C1FEB"/>
    <w:rsid w:val="007C4BB5"/>
    <w:rsid w:val="007D7BC1"/>
    <w:rsid w:val="007E5FA1"/>
    <w:rsid w:val="0080218C"/>
    <w:rsid w:val="008059DD"/>
    <w:rsid w:val="00824A8A"/>
    <w:rsid w:val="00837335"/>
    <w:rsid w:val="00837FF8"/>
    <w:rsid w:val="00845B3D"/>
    <w:rsid w:val="008509DB"/>
    <w:rsid w:val="00860C77"/>
    <w:rsid w:val="00872688"/>
    <w:rsid w:val="0087458C"/>
    <w:rsid w:val="008804BC"/>
    <w:rsid w:val="008854A7"/>
    <w:rsid w:val="00896390"/>
    <w:rsid w:val="008A454D"/>
    <w:rsid w:val="008A5B01"/>
    <w:rsid w:val="008B56D7"/>
    <w:rsid w:val="008B5958"/>
    <w:rsid w:val="008D56DA"/>
    <w:rsid w:val="008D57CA"/>
    <w:rsid w:val="008D6AE1"/>
    <w:rsid w:val="008D74B1"/>
    <w:rsid w:val="008E1412"/>
    <w:rsid w:val="008E2B03"/>
    <w:rsid w:val="008E62FE"/>
    <w:rsid w:val="008F6276"/>
    <w:rsid w:val="00901939"/>
    <w:rsid w:val="009076D5"/>
    <w:rsid w:val="00910DDF"/>
    <w:rsid w:val="00916E48"/>
    <w:rsid w:val="00920743"/>
    <w:rsid w:val="00924118"/>
    <w:rsid w:val="00936978"/>
    <w:rsid w:val="00941EF3"/>
    <w:rsid w:val="009421C1"/>
    <w:rsid w:val="00943F9B"/>
    <w:rsid w:val="00951015"/>
    <w:rsid w:val="0095264C"/>
    <w:rsid w:val="00971274"/>
    <w:rsid w:val="00972B91"/>
    <w:rsid w:val="009777C2"/>
    <w:rsid w:val="00982D8B"/>
    <w:rsid w:val="00985AFD"/>
    <w:rsid w:val="00986969"/>
    <w:rsid w:val="00996A93"/>
    <w:rsid w:val="00997A0E"/>
    <w:rsid w:val="009A14F7"/>
    <w:rsid w:val="009A7526"/>
    <w:rsid w:val="009C3E57"/>
    <w:rsid w:val="009C536A"/>
    <w:rsid w:val="009E0D79"/>
    <w:rsid w:val="009E166E"/>
    <w:rsid w:val="009E2C2E"/>
    <w:rsid w:val="009E4820"/>
    <w:rsid w:val="00A0766B"/>
    <w:rsid w:val="00A10323"/>
    <w:rsid w:val="00A14889"/>
    <w:rsid w:val="00A2130C"/>
    <w:rsid w:val="00A221CE"/>
    <w:rsid w:val="00A273DE"/>
    <w:rsid w:val="00A353C4"/>
    <w:rsid w:val="00A36B1C"/>
    <w:rsid w:val="00A465CD"/>
    <w:rsid w:val="00A57A5B"/>
    <w:rsid w:val="00A602F6"/>
    <w:rsid w:val="00A61098"/>
    <w:rsid w:val="00A61130"/>
    <w:rsid w:val="00A717FE"/>
    <w:rsid w:val="00A7786A"/>
    <w:rsid w:val="00A8456D"/>
    <w:rsid w:val="00A873D4"/>
    <w:rsid w:val="00AA6282"/>
    <w:rsid w:val="00AB5E67"/>
    <w:rsid w:val="00AC0E38"/>
    <w:rsid w:val="00AC2A21"/>
    <w:rsid w:val="00AD04B5"/>
    <w:rsid w:val="00AD38A8"/>
    <w:rsid w:val="00AD78E4"/>
    <w:rsid w:val="00AE59EA"/>
    <w:rsid w:val="00AF6FE5"/>
    <w:rsid w:val="00AF718B"/>
    <w:rsid w:val="00B07D9B"/>
    <w:rsid w:val="00B10D83"/>
    <w:rsid w:val="00B16EE8"/>
    <w:rsid w:val="00B17794"/>
    <w:rsid w:val="00B2267A"/>
    <w:rsid w:val="00B24F6E"/>
    <w:rsid w:val="00B41B63"/>
    <w:rsid w:val="00B43047"/>
    <w:rsid w:val="00B445C9"/>
    <w:rsid w:val="00B4652A"/>
    <w:rsid w:val="00B4724F"/>
    <w:rsid w:val="00B5556A"/>
    <w:rsid w:val="00B722C3"/>
    <w:rsid w:val="00B76FDF"/>
    <w:rsid w:val="00B90EA8"/>
    <w:rsid w:val="00B934CD"/>
    <w:rsid w:val="00B94790"/>
    <w:rsid w:val="00BA7078"/>
    <w:rsid w:val="00BA7C94"/>
    <w:rsid w:val="00BC0DC3"/>
    <w:rsid w:val="00BC2E8F"/>
    <w:rsid w:val="00BD1199"/>
    <w:rsid w:val="00BD3ADD"/>
    <w:rsid w:val="00BD5541"/>
    <w:rsid w:val="00BD6691"/>
    <w:rsid w:val="00BE49EA"/>
    <w:rsid w:val="00BE4D47"/>
    <w:rsid w:val="00BF55F1"/>
    <w:rsid w:val="00C00D3C"/>
    <w:rsid w:val="00C03E37"/>
    <w:rsid w:val="00C13CA4"/>
    <w:rsid w:val="00C14C98"/>
    <w:rsid w:val="00C15282"/>
    <w:rsid w:val="00C161BD"/>
    <w:rsid w:val="00C258FB"/>
    <w:rsid w:val="00C32BCE"/>
    <w:rsid w:val="00C35271"/>
    <w:rsid w:val="00C36292"/>
    <w:rsid w:val="00C53DF8"/>
    <w:rsid w:val="00C53E2C"/>
    <w:rsid w:val="00C757D8"/>
    <w:rsid w:val="00C7796C"/>
    <w:rsid w:val="00C91BEB"/>
    <w:rsid w:val="00C922A1"/>
    <w:rsid w:val="00CA1883"/>
    <w:rsid w:val="00CA6F06"/>
    <w:rsid w:val="00CB1EEB"/>
    <w:rsid w:val="00CB2153"/>
    <w:rsid w:val="00CB610D"/>
    <w:rsid w:val="00CC4480"/>
    <w:rsid w:val="00CD0642"/>
    <w:rsid w:val="00CD408A"/>
    <w:rsid w:val="00CE2EAA"/>
    <w:rsid w:val="00CE4549"/>
    <w:rsid w:val="00CE6833"/>
    <w:rsid w:val="00CE6DD3"/>
    <w:rsid w:val="00CF7D00"/>
    <w:rsid w:val="00D04135"/>
    <w:rsid w:val="00D1226D"/>
    <w:rsid w:val="00D20DFA"/>
    <w:rsid w:val="00D243EF"/>
    <w:rsid w:val="00D244CF"/>
    <w:rsid w:val="00D34CEE"/>
    <w:rsid w:val="00D4796B"/>
    <w:rsid w:val="00D51470"/>
    <w:rsid w:val="00D51A11"/>
    <w:rsid w:val="00D5257B"/>
    <w:rsid w:val="00D6160D"/>
    <w:rsid w:val="00D61D7B"/>
    <w:rsid w:val="00D726BE"/>
    <w:rsid w:val="00D74D94"/>
    <w:rsid w:val="00D74F9A"/>
    <w:rsid w:val="00D7697B"/>
    <w:rsid w:val="00D86BB9"/>
    <w:rsid w:val="00D96FE6"/>
    <w:rsid w:val="00D971F6"/>
    <w:rsid w:val="00DA0006"/>
    <w:rsid w:val="00DA3896"/>
    <w:rsid w:val="00DA7B25"/>
    <w:rsid w:val="00DA7FBE"/>
    <w:rsid w:val="00DB10DB"/>
    <w:rsid w:val="00DB3290"/>
    <w:rsid w:val="00DC13A8"/>
    <w:rsid w:val="00DD4D78"/>
    <w:rsid w:val="00DD6F84"/>
    <w:rsid w:val="00DE37A7"/>
    <w:rsid w:val="00DE3BDC"/>
    <w:rsid w:val="00DF6818"/>
    <w:rsid w:val="00DF7F01"/>
    <w:rsid w:val="00E06966"/>
    <w:rsid w:val="00E0728F"/>
    <w:rsid w:val="00E10809"/>
    <w:rsid w:val="00E1273B"/>
    <w:rsid w:val="00E26B5F"/>
    <w:rsid w:val="00E32AC1"/>
    <w:rsid w:val="00E45B79"/>
    <w:rsid w:val="00E46B1D"/>
    <w:rsid w:val="00E47666"/>
    <w:rsid w:val="00E51BD1"/>
    <w:rsid w:val="00E56175"/>
    <w:rsid w:val="00E60DDA"/>
    <w:rsid w:val="00E66A13"/>
    <w:rsid w:val="00E73D70"/>
    <w:rsid w:val="00E82238"/>
    <w:rsid w:val="00E84DB4"/>
    <w:rsid w:val="00E93657"/>
    <w:rsid w:val="00E944C0"/>
    <w:rsid w:val="00EA0131"/>
    <w:rsid w:val="00EA1A00"/>
    <w:rsid w:val="00EA33B6"/>
    <w:rsid w:val="00EB7ED6"/>
    <w:rsid w:val="00ED1AAB"/>
    <w:rsid w:val="00ED1B0E"/>
    <w:rsid w:val="00ED5E83"/>
    <w:rsid w:val="00ED7244"/>
    <w:rsid w:val="00EE2C9D"/>
    <w:rsid w:val="00EF21A5"/>
    <w:rsid w:val="00EF7478"/>
    <w:rsid w:val="00F10FBD"/>
    <w:rsid w:val="00F15443"/>
    <w:rsid w:val="00F205F3"/>
    <w:rsid w:val="00F21C20"/>
    <w:rsid w:val="00F22F8C"/>
    <w:rsid w:val="00F31170"/>
    <w:rsid w:val="00F32723"/>
    <w:rsid w:val="00F32F15"/>
    <w:rsid w:val="00F3583E"/>
    <w:rsid w:val="00F47E34"/>
    <w:rsid w:val="00F541B0"/>
    <w:rsid w:val="00F610EE"/>
    <w:rsid w:val="00F61B7E"/>
    <w:rsid w:val="00F631AD"/>
    <w:rsid w:val="00F644A6"/>
    <w:rsid w:val="00F80D94"/>
    <w:rsid w:val="00F837D0"/>
    <w:rsid w:val="00F85B91"/>
    <w:rsid w:val="00F9557D"/>
    <w:rsid w:val="00F9707D"/>
    <w:rsid w:val="00FA12ED"/>
    <w:rsid w:val="00FC14CB"/>
    <w:rsid w:val="00FC4DAE"/>
    <w:rsid w:val="00FD24D8"/>
    <w:rsid w:val="00FD45E4"/>
    <w:rsid w:val="00FD6240"/>
    <w:rsid w:val="00FD6999"/>
  </w:rsids>
  <m:mathPr>
    <m:mathFont m:val="Cambria Math"/>
    <m:brkBin m:val="before"/>
    <m:brkBinSub m:val="--"/>
    <m:smallFrac m:val="0"/>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5:docId w15:val="{A19B7A3C-86B2-4414-8C52-3ECC153C19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a-DK" w:eastAsia="en-US" w:bidi="da-DK"/>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webb"/>
    <w:qFormat/>
    <w:rsid w:val="00DA3896"/>
    <w:pPr>
      <w:autoSpaceDE w:val="0"/>
      <w:autoSpaceDN w:val="0"/>
      <w:adjustRightInd w:val="0"/>
      <w:spacing w:after="0" w:line="240" w:lineRule="auto"/>
    </w:pPr>
    <w:rPr>
      <w:rFonts w:ascii="Calibri" w:eastAsiaTheme="minorEastAsia" w:hAnsi="Calibri" w:cs="Calibri"/>
      <w:color w:val="000000"/>
      <w:szCs w:val="24"/>
      <w:lang w:val="sv-SE" w:eastAsia="sv-SE"/>
    </w:rPr>
  </w:style>
  <w:style w:type="paragraph" w:styleId="Overskrift1">
    <w:name w:val="heading 1"/>
    <w:basedOn w:val="Normal"/>
    <w:next w:val="Normal"/>
    <w:link w:val="Overskrift1Tegn"/>
    <w:qFormat/>
    <w:rsid w:val="00F15443"/>
    <w:pPr>
      <w:keepNext/>
      <w:outlineLvl w:val="0"/>
    </w:pPr>
    <w:rPr>
      <w:rFonts w:ascii="Arial" w:eastAsia="Times New Roman" w:hAnsi="Arial" w:cs="Times New Roman"/>
      <w:b/>
      <w:sz w:val="20"/>
      <w:lang w:eastAsia="en-US"/>
    </w:rPr>
  </w:style>
  <w:style w:type="paragraph" w:styleId="Overskrift2">
    <w:name w:val="heading 2"/>
    <w:basedOn w:val="Normal"/>
    <w:next w:val="Normal"/>
    <w:link w:val="Overskrift2Tegn"/>
    <w:uiPriority w:val="9"/>
    <w:unhideWhenUsed/>
    <w:qFormat/>
    <w:rsid w:val="00996A93"/>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Overskrift3">
    <w:name w:val="heading 3"/>
    <w:basedOn w:val="Normal"/>
    <w:next w:val="Normal"/>
    <w:link w:val="Overskrift3Tegn"/>
    <w:uiPriority w:val="9"/>
    <w:semiHidden/>
    <w:unhideWhenUsed/>
    <w:qFormat/>
    <w:rsid w:val="001666D8"/>
    <w:pPr>
      <w:keepNext/>
      <w:keepLines/>
      <w:spacing w:before="200"/>
      <w:outlineLvl w:val="2"/>
    </w:pPr>
    <w:rPr>
      <w:rFonts w:asciiTheme="majorHAnsi" w:eastAsiaTheme="majorEastAsia" w:hAnsiTheme="majorHAnsi" w:cstheme="majorBidi"/>
      <w:b/>
      <w:bCs/>
      <w:color w:val="4F81BD" w:themeColor="accent1"/>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Listeafsnit">
    <w:name w:val="List Paragraph"/>
    <w:basedOn w:val="Normal"/>
    <w:uiPriority w:val="34"/>
    <w:qFormat/>
    <w:rsid w:val="00985AFD"/>
    <w:pPr>
      <w:ind w:left="720"/>
    </w:pPr>
    <w:rPr>
      <w:rFonts w:cs="Times New Roman"/>
    </w:rPr>
  </w:style>
  <w:style w:type="paragraph" w:customStyle="1" w:styleId="Normal-rapport">
    <w:name w:val="Normal-rapport"/>
    <w:basedOn w:val="Normal"/>
    <w:uiPriority w:val="99"/>
    <w:rsid w:val="00985AFD"/>
    <w:pPr>
      <w:spacing w:line="276" w:lineRule="auto"/>
    </w:pPr>
    <w:rPr>
      <w:rFonts w:cs="Times New Roman"/>
      <w:szCs w:val="22"/>
    </w:rPr>
  </w:style>
  <w:style w:type="table" w:styleId="Tabel-Gitter">
    <w:name w:val="Table Grid"/>
    <w:basedOn w:val="Tabel-Normal"/>
    <w:uiPriority w:val="59"/>
    <w:rsid w:val="00985AFD"/>
    <w:pPr>
      <w:spacing w:after="0" w:line="240" w:lineRule="auto"/>
    </w:pPr>
    <w:rPr>
      <w:lang w:val="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verskrift1Tegn">
    <w:name w:val="Overskrift 1 Tegn"/>
    <w:basedOn w:val="Standardskrifttypeiafsnit"/>
    <w:link w:val="Overskrift1"/>
    <w:rsid w:val="00F15443"/>
    <w:rPr>
      <w:rFonts w:ascii="Arial" w:eastAsia="Times New Roman" w:hAnsi="Arial" w:cs="Times New Roman"/>
      <w:b/>
      <w:sz w:val="20"/>
      <w:szCs w:val="24"/>
      <w:lang w:val="sv-SE"/>
    </w:rPr>
  </w:style>
  <w:style w:type="character" w:styleId="Pladsholdertekst">
    <w:name w:val="Placeholder Text"/>
    <w:basedOn w:val="Standardskrifttypeiafsnit"/>
    <w:uiPriority w:val="99"/>
    <w:semiHidden/>
    <w:rsid w:val="00460ED3"/>
    <w:rPr>
      <w:color w:val="808080"/>
    </w:rPr>
  </w:style>
  <w:style w:type="paragraph" w:styleId="Markeringsbobletekst">
    <w:name w:val="Balloon Text"/>
    <w:basedOn w:val="Normal"/>
    <w:link w:val="MarkeringsbobletekstTegn"/>
    <w:uiPriority w:val="99"/>
    <w:semiHidden/>
    <w:unhideWhenUsed/>
    <w:rsid w:val="00460ED3"/>
    <w:rPr>
      <w:rFonts w:ascii="Tahoma" w:hAnsi="Tahoma" w:cs="Tahoma"/>
      <w:sz w:val="16"/>
      <w:szCs w:val="16"/>
    </w:rPr>
  </w:style>
  <w:style w:type="character" w:customStyle="1" w:styleId="MarkeringsbobletekstTegn">
    <w:name w:val="Markeringsbobletekst Tegn"/>
    <w:basedOn w:val="Standardskrifttypeiafsnit"/>
    <w:link w:val="Markeringsbobletekst"/>
    <w:uiPriority w:val="99"/>
    <w:semiHidden/>
    <w:rsid w:val="00460ED3"/>
    <w:rPr>
      <w:rFonts w:ascii="Tahoma" w:eastAsiaTheme="minorEastAsia" w:hAnsi="Tahoma" w:cs="Tahoma"/>
      <w:sz w:val="16"/>
      <w:szCs w:val="16"/>
      <w:lang w:val="sv-SE" w:eastAsia="sv-SE"/>
    </w:rPr>
  </w:style>
  <w:style w:type="paragraph" w:styleId="Sidehoved">
    <w:name w:val="header"/>
    <w:basedOn w:val="Normal"/>
    <w:link w:val="SidehovedTegn"/>
    <w:uiPriority w:val="99"/>
    <w:unhideWhenUsed/>
    <w:rsid w:val="00490102"/>
    <w:pPr>
      <w:tabs>
        <w:tab w:val="center" w:pos="4536"/>
        <w:tab w:val="right" w:pos="9072"/>
      </w:tabs>
    </w:pPr>
  </w:style>
  <w:style w:type="character" w:customStyle="1" w:styleId="SidehovedTegn">
    <w:name w:val="Sidehoved Tegn"/>
    <w:basedOn w:val="Standardskrifttypeiafsnit"/>
    <w:link w:val="Sidehoved"/>
    <w:uiPriority w:val="99"/>
    <w:rsid w:val="00490102"/>
    <w:rPr>
      <w:rFonts w:ascii="Times New Roman" w:eastAsiaTheme="minorEastAsia" w:hAnsi="Times New Roman"/>
      <w:sz w:val="24"/>
      <w:szCs w:val="24"/>
      <w:lang w:val="sv-SE" w:eastAsia="sv-SE"/>
    </w:rPr>
  </w:style>
  <w:style w:type="paragraph" w:styleId="Sidefod">
    <w:name w:val="footer"/>
    <w:basedOn w:val="Normal"/>
    <w:link w:val="SidefodTegn"/>
    <w:uiPriority w:val="99"/>
    <w:unhideWhenUsed/>
    <w:rsid w:val="00490102"/>
    <w:pPr>
      <w:tabs>
        <w:tab w:val="center" w:pos="4536"/>
        <w:tab w:val="right" w:pos="9072"/>
      </w:tabs>
    </w:pPr>
  </w:style>
  <w:style w:type="character" w:customStyle="1" w:styleId="SidefodTegn">
    <w:name w:val="Sidefod Tegn"/>
    <w:basedOn w:val="Standardskrifttypeiafsnit"/>
    <w:link w:val="Sidefod"/>
    <w:uiPriority w:val="99"/>
    <w:rsid w:val="00490102"/>
    <w:rPr>
      <w:rFonts w:ascii="Times New Roman" w:eastAsiaTheme="minorEastAsia" w:hAnsi="Times New Roman"/>
      <w:sz w:val="24"/>
      <w:szCs w:val="24"/>
      <w:lang w:val="sv-SE" w:eastAsia="sv-SE"/>
    </w:rPr>
  </w:style>
  <w:style w:type="paragraph" w:customStyle="1" w:styleId="tabelltext">
    <w:name w:val="tabelltext"/>
    <w:basedOn w:val="Normal"/>
    <w:rsid w:val="00206BD1"/>
    <w:pPr>
      <w:tabs>
        <w:tab w:val="left" w:pos="340"/>
      </w:tabs>
      <w:spacing w:line="220" w:lineRule="atLeast"/>
      <w:textAlignment w:val="center"/>
    </w:pPr>
    <w:rPr>
      <w:rFonts w:ascii="Arial" w:eastAsia="Times New Roman" w:hAnsi="Arial" w:cs="MyriadPro-Light"/>
      <w:sz w:val="18"/>
      <w:szCs w:val="18"/>
    </w:rPr>
  </w:style>
  <w:style w:type="character" w:customStyle="1" w:styleId="Formatmall1">
    <w:name w:val="Formatmall1"/>
    <w:basedOn w:val="Standardskrifttypeiafsnit"/>
    <w:uiPriority w:val="1"/>
    <w:rsid w:val="00E06966"/>
    <w:rPr>
      <w:sz w:val="20"/>
    </w:rPr>
  </w:style>
  <w:style w:type="character" w:customStyle="1" w:styleId="Formatmall2">
    <w:name w:val="Formatmall2"/>
    <w:basedOn w:val="Standardskrifttypeiafsnit"/>
    <w:uiPriority w:val="1"/>
    <w:rsid w:val="00E06966"/>
    <w:rPr>
      <w:sz w:val="20"/>
    </w:rPr>
  </w:style>
  <w:style w:type="paragraph" w:styleId="Indholdsfortegnelse1">
    <w:name w:val="toc 1"/>
    <w:basedOn w:val="Normal"/>
    <w:next w:val="Normal"/>
    <w:autoRedefine/>
    <w:uiPriority w:val="39"/>
    <w:rsid w:val="00532574"/>
    <w:pPr>
      <w:autoSpaceDE/>
      <w:autoSpaceDN/>
      <w:adjustRightInd/>
    </w:pPr>
    <w:rPr>
      <w:rFonts w:ascii="Times New Roman" w:eastAsia="Times New Roman" w:hAnsi="Times New Roman" w:cs="Times New Roman"/>
      <w:color w:val="auto"/>
      <w:sz w:val="32"/>
    </w:rPr>
  </w:style>
  <w:style w:type="character" w:styleId="Hyperlink">
    <w:name w:val="Hyperlink"/>
    <w:basedOn w:val="Standardskrifttypeiafsnit"/>
    <w:uiPriority w:val="99"/>
    <w:rsid w:val="00532574"/>
    <w:rPr>
      <w:rFonts w:ascii="Times New Roman" w:hAnsi="Times New Roman" w:cs="Times New Roman"/>
      <w:color w:val="0000FF"/>
      <w:u w:val="single"/>
    </w:rPr>
  </w:style>
  <w:style w:type="paragraph" w:customStyle="1" w:styleId="TotalConceptTitle2">
    <w:name w:val="Total Concept Title 2"/>
    <w:basedOn w:val="TCTitle2"/>
    <w:qFormat/>
    <w:rsid w:val="00A873D4"/>
    <w:pPr>
      <w:spacing w:before="120" w:after="120"/>
      <w:ind w:left="1134" w:hanging="1134"/>
    </w:pPr>
    <w:rPr>
      <w:color w:val="A85543"/>
      <w:sz w:val="28"/>
    </w:rPr>
  </w:style>
  <w:style w:type="paragraph" w:customStyle="1" w:styleId="TCTitle1">
    <w:name w:val="TC Title 1"/>
    <w:basedOn w:val="TotalConceptTitle2"/>
    <w:qFormat/>
    <w:rsid w:val="00A873D4"/>
    <w:pPr>
      <w:spacing w:before="0"/>
    </w:pPr>
    <w:rPr>
      <w:sz w:val="36"/>
    </w:rPr>
  </w:style>
  <w:style w:type="paragraph" w:customStyle="1" w:styleId="TCTitle2">
    <w:name w:val="TC Title 2"/>
    <w:basedOn w:val="Overskrift2"/>
    <w:qFormat/>
    <w:rsid w:val="00996A93"/>
    <w:rPr>
      <w:rFonts w:ascii="Arial Black" w:hAnsi="Arial Black"/>
      <w:color w:val="auto"/>
      <w:sz w:val="20"/>
    </w:rPr>
  </w:style>
  <w:style w:type="paragraph" w:customStyle="1" w:styleId="innehll1">
    <w:name w:val="innehåll1"/>
    <w:basedOn w:val="Normal"/>
    <w:rsid w:val="00161E19"/>
    <w:pPr>
      <w:tabs>
        <w:tab w:val="left" w:pos="283"/>
        <w:tab w:val="right" w:pos="5669"/>
      </w:tabs>
      <w:spacing w:before="85" w:line="260" w:lineRule="atLeast"/>
      <w:textAlignment w:val="center"/>
    </w:pPr>
    <w:rPr>
      <w:rFonts w:ascii="AGaramondPro-Regular" w:eastAsia="Times New Roman" w:hAnsi="AGaramondPro-Regular" w:cs="AGaramondPro-Regular"/>
      <w:szCs w:val="22"/>
    </w:rPr>
  </w:style>
  <w:style w:type="character" w:customStyle="1" w:styleId="Overskrift2Tegn">
    <w:name w:val="Overskrift 2 Tegn"/>
    <w:basedOn w:val="Standardskrifttypeiafsnit"/>
    <w:link w:val="Overskrift2"/>
    <w:uiPriority w:val="9"/>
    <w:rsid w:val="00996A93"/>
    <w:rPr>
      <w:rFonts w:asciiTheme="majorHAnsi" w:eastAsiaTheme="majorEastAsia" w:hAnsiTheme="majorHAnsi" w:cstheme="majorBidi"/>
      <w:b/>
      <w:bCs/>
      <w:color w:val="4F81BD" w:themeColor="accent1"/>
      <w:sz w:val="26"/>
      <w:szCs w:val="26"/>
      <w:lang w:val="sv-SE" w:eastAsia="sv-SE"/>
    </w:rPr>
  </w:style>
  <w:style w:type="paragraph" w:customStyle="1" w:styleId="innehll2">
    <w:name w:val="innehåll2"/>
    <w:basedOn w:val="innehll1"/>
    <w:rsid w:val="00161E19"/>
    <w:pPr>
      <w:tabs>
        <w:tab w:val="clear" w:pos="283"/>
        <w:tab w:val="left" w:pos="960"/>
      </w:tabs>
      <w:spacing w:before="11" w:line="240" w:lineRule="atLeast"/>
      <w:ind w:left="283"/>
    </w:pPr>
  </w:style>
  <w:style w:type="character" w:customStyle="1" w:styleId="Overskrift3Tegn">
    <w:name w:val="Overskrift 3 Tegn"/>
    <w:basedOn w:val="Standardskrifttypeiafsnit"/>
    <w:link w:val="Overskrift3"/>
    <w:uiPriority w:val="9"/>
    <w:semiHidden/>
    <w:rsid w:val="001666D8"/>
    <w:rPr>
      <w:rFonts w:asciiTheme="majorHAnsi" w:eastAsiaTheme="majorEastAsia" w:hAnsiTheme="majorHAnsi" w:cstheme="majorBidi"/>
      <w:b/>
      <w:bCs/>
      <w:color w:val="4F81BD" w:themeColor="accent1"/>
      <w:szCs w:val="24"/>
      <w:lang w:val="sv-SE" w:eastAsia="sv-SE"/>
    </w:rPr>
  </w:style>
  <w:style w:type="paragraph" w:styleId="Ingenafstand">
    <w:name w:val="No Spacing"/>
    <w:uiPriority w:val="99"/>
    <w:qFormat/>
    <w:rsid w:val="001666D8"/>
    <w:pPr>
      <w:spacing w:before="100" w:beforeAutospacing="1" w:after="100" w:afterAutospacing="1" w:line="240" w:lineRule="auto"/>
    </w:pPr>
    <w:rPr>
      <w:rFonts w:ascii="Times New Roman" w:eastAsia="Times New Roman" w:hAnsi="Times New Roman" w:cs="Times New Roman"/>
      <w:sz w:val="24"/>
      <w:szCs w:val="24"/>
      <w:lang w:val="sv-SE" w:eastAsia="sv-SE"/>
    </w:rPr>
  </w:style>
  <w:style w:type="paragraph" w:customStyle="1" w:styleId="Guidebooktext">
    <w:name w:val="Guidebook text"/>
    <w:basedOn w:val="Normal"/>
    <w:qFormat/>
    <w:rsid w:val="001666D8"/>
    <w:pPr>
      <w:autoSpaceDE/>
      <w:autoSpaceDN/>
      <w:adjustRightInd/>
      <w:spacing w:line="276" w:lineRule="auto"/>
    </w:pPr>
    <w:rPr>
      <w:rFonts w:ascii="Times New Roman" w:eastAsia="Times New Roman" w:hAnsi="Times New Roman" w:cs="Times New Roman"/>
      <w:color w:val="auto"/>
      <w:sz w:val="24"/>
      <w:lang w:val="en-US"/>
    </w:rPr>
  </w:style>
  <w:style w:type="character" w:customStyle="1" w:styleId="hps">
    <w:name w:val="hps"/>
    <w:basedOn w:val="Standardskrifttypeiafsnit"/>
    <w:rsid w:val="001666D8"/>
  </w:style>
  <w:style w:type="paragraph" w:customStyle="1" w:styleId="Not">
    <w:name w:val="Not"/>
    <w:basedOn w:val="Normal"/>
    <w:next w:val="Overskrift1"/>
    <w:rsid w:val="00026BFE"/>
    <w:pPr>
      <w:tabs>
        <w:tab w:val="left" w:pos="3969"/>
        <w:tab w:val="left" w:pos="4678"/>
      </w:tabs>
      <w:overflowPunct w:val="0"/>
      <w:spacing w:before="120"/>
      <w:textAlignment w:val="baseline"/>
    </w:pPr>
    <w:rPr>
      <w:rFonts w:ascii="Arial" w:eastAsia="Times New Roman" w:hAnsi="Arial" w:cs="Times New Roman"/>
      <w:color w:val="auto"/>
      <w:sz w:val="18"/>
      <w:szCs w:val="20"/>
    </w:rPr>
  </w:style>
  <w:style w:type="paragraph" w:styleId="Indholdsfortegnelse2">
    <w:name w:val="toc 2"/>
    <w:basedOn w:val="Normal"/>
    <w:next w:val="Normal"/>
    <w:autoRedefine/>
    <w:uiPriority w:val="39"/>
    <w:unhideWhenUsed/>
    <w:rsid w:val="00154C16"/>
    <w:pPr>
      <w:tabs>
        <w:tab w:val="left" w:pos="660"/>
        <w:tab w:val="right" w:leader="dot" w:pos="8656"/>
      </w:tabs>
      <w:spacing w:after="100"/>
      <w:ind w:left="709" w:hanging="709"/>
    </w:pPr>
  </w:style>
  <w:style w:type="paragraph" w:styleId="Fodnotetekst">
    <w:name w:val="footnote text"/>
    <w:basedOn w:val="Normal"/>
    <w:link w:val="FodnotetekstTegn"/>
    <w:uiPriority w:val="99"/>
    <w:semiHidden/>
    <w:unhideWhenUsed/>
    <w:rsid w:val="00AF6FE5"/>
    <w:rPr>
      <w:sz w:val="20"/>
      <w:szCs w:val="20"/>
    </w:rPr>
  </w:style>
  <w:style w:type="character" w:customStyle="1" w:styleId="FodnotetekstTegn">
    <w:name w:val="Fodnotetekst Tegn"/>
    <w:basedOn w:val="Standardskrifttypeiafsnit"/>
    <w:link w:val="Fodnotetekst"/>
    <w:uiPriority w:val="99"/>
    <w:semiHidden/>
    <w:rsid w:val="00AF6FE5"/>
    <w:rPr>
      <w:rFonts w:ascii="Calibri" w:eastAsiaTheme="minorEastAsia" w:hAnsi="Calibri" w:cs="Calibri"/>
      <w:color w:val="000000"/>
      <w:sz w:val="20"/>
      <w:szCs w:val="20"/>
      <w:lang w:val="sv-SE" w:eastAsia="sv-SE"/>
    </w:rPr>
  </w:style>
  <w:style w:type="character" w:styleId="Fodnotehenvisning">
    <w:name w:val="footnote reference"/>
    <w:basedOn w:val="Standardskrifttypeiafsnit"/>
    <w:uiPriority w:val="99"/>
    <w:semiHidden/>
    <w:unhideWhenUsed/>
    <w:rsid w:val="00AF6FE5"/>
    <w:rPr>
      <w:vertAlign w:val="superscript"/>
    </w:rPr>
  </w:style>
  <w:style w:type="character" w:styleId="Kommentarhenvisning">
    <w:name w:val="annotation reference"/>
    <w:basedOn w:val="Standardskrifttypeiafsnit"/>
    <w:uiPriority w:val="99"/>
    <w:semiHidden/>
    <w:unhideWhenUsed/>
    <w:rsid w:val="00B41B63"/>
    <w:rPr>
      <w:sz w:val="16"/>
      <w:szCs w:val="16"/>
    </w:rPr>
  </w:style>
  <w:style w:type="paragraph" w:styleId="Kommentartekst">
    <w:name w:val="annotation text"/>
    <w:basedOn w:val="Normal"/>
    <w:link w:val="KommentartekstTegn"/>
    <w:uiPriority w:val="99"/>
    <w:semiHidden/>
    <w:unhideWhenUsed/>
    <w:rsid w:val="00B41B63"/>
    <w:rPr>
      <w:sz w:val="20"/>
      <w:szCs w:val="20"/>
    </w:rPr>
  </w:style>
  <w:style w:type="character" w:customStyle="1" w:styleId="KommentartekstTegn">
    <w:name w:val="Kommentartekst Tegn"/>
    <w:basedOn w:val="Standardskrifttypeiafsnit"/>
    <w:link w:val="Kommentartekst"/>
    <w:uiPriority w:val="99"/>
    <w:semiHidden/>
    <w:rsid w:val="00B41B63"/>
    <w:rPr>
      <w:rFonts w:ascii="Calibri" w:eastAsiaTheme="minorEastAsia" w:hAnsi="Calibri" w:cs="Calibri"/>
      <w:color w:val="000000"/>
      <w:sz w:val="20"/>
      <w:szCs w:val="20"/>
      <w:lang w:val="sv-SE" w:eastAsia="sv-SE"/>
    </w:rPr>
  </w:style>
  <w:style w:type="paragraph" w:styleId="Kommentaremne">
    <w:name w:val="annotation subject"/>
    <w:basedOn w:val="Kommentartekst"/>
    <w:next w:val="Kommentartekst"/>
    <w:link w:val="KommentaremneTegn"/>
    <w:uiPriority w:val="99"/>
    <w:semiHidden/>
    <w:unhideWhenUsed/>
    <w:rsid w:val="00B41B63"/>
    <w:rPr>
      <w:b/>
      <w:bCs/>
    </w:rPr>
  </w:style>
  <w:style w:type="character" w:customStyle="1" w:styleId="KommentaremneTegn">
    <w:name w:val="Kommentaremne Tegn"/>
    <w:basedOn w:val="KommentartekstTegn"/>
    <w:link w:val="Kommentaremne"/>
    <w:uiPriority w:val="99"/>
    <w:semiHidden/>
    <w:rsid w:val="00B41B63"/>
    <w:rPr>
      <w:rFonts w:ascii="Calibri" w:eastAsiaTheme="minorEastAsia" w:hAnsi="Calibri" w:cs="Calibri"/>
      <w:b/>
      <w:bCs/>
      <w:color w:val="000000"/>
      <w:sz w:val="20"/>
      <w:szCs w:val="20"/>
      <w:lang w:val="sv-SE" w:eastAsia="sv-S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09929052">
      <w:bodyDiv w:val="1"/>
      <w:marLeft w:val="0"/>
      <w:marRight w:val="0"/>
      <w:marTop w:val="0"/>
      <w:marBottom w:val="0"/>
      <w:divBdr>
        <w:top w:val="none" w:sz="0" w:space="0" w:color="auto"/>
        <w:left w:val="none" w:sz="0" w:space="0" w:color="auto"/>
        <w:bottom w:val="none" w:sz="0" w:space="0" w:color="auto"/>
        <w:right w:val="none" w:sz="0" w:space="0" w:color="auto"/>
      </w:divBdr>
    </w:div>
    <w:div w:id="933981256">
      <w:bodyDiv w:val="1"/>
      <w:marLeft w:val="0"/>
      <w:marRight w:val="0"/>
      <w:marTop w:val="0"/>
      <w:marBottom w:val="0"/>
      <w:divBdr>
        <w:top w:val="none" w:sz="0" w:space="0" w:color="auto"/>
        <w:left w:val="none" w:sz="0" w:space="0" w:color="auto"/>
        <w:bottom w:val="none" w:sz="0" w:space="0" w:color="auto"/>
        <w:right w:val="none" w:sz="0" w:space="0" w:color="auto"/>
      </w:divBdr>
    </w:div>
    <w:div w:id="1268931395">
      <w:bodyDiv w:val="1"/>
      <w:marLeft w:val="0"/>
      <w:marRight w:val="0"/>
      <w:marTop w:val="0"/>
      <w:marBottom w:val="0"/>
      <w:divBdr>
        <w:top w:val="none" w:sz="0" w:space="0" w:color="auto"/>
        <w:left w:val="none" w:sz="0" w:space="0" w:color="auto"/>
        <w:bottom w:val="none" w:sz="0" w:space="0" w:color="auto"/>
        <w:right w:val="none" w:sz="0" w:space="0" w:color="auto"/>
      </w:divBdr>
    </w:div>
    <w:div w:id="1314329811">
      <w:bodyDiv w:val="1"/>
      <w:marLeft w:val="0"/>
      <w:marRight w:val="0"/>
      <w:marTop w:val="0"/>
      <w:marBottom w:val="0"/>
      <w:divBdr>
        <w:top w:val="none" w:sz="0" w:space="0" w:color="auto"/>
        <w:left w:val="none" w:sz="0" w:space="0" w:color="auto"/>
        <w:bottom w:val="none" w:sz="0" w:space="0" w:color="auto"/>
        <w:right w:val="none" w:sz="0" w:space="0" w:color="auto"/>
      </w:divBdr>
    </w:div>
    <w:div w:id="20694494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3207323-1578-4634-8E0D-E179FF32C6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TotalTime>
  <Pages>9</Pages>
  <Words>2429</Words>
  <Characters>14817</Characters>
  <Application>Microsoft Office Word</Application>
  <DocSecurity>0</DocSecurity>
  <Lines>123</Lines>
  <Paragraphs>34</Paragraphs>
  <ScaleCrop>false</ScaleCrop>
  <HeadingPairs>
    <vt:vector size="4" baseType="variant">
      <vt:variant>
        <vt:lpstr>Titel</vt:lpstr>
      </vt:variant>
      <vt:variant>
        <vt:i4>1</vt:i4>
      </vt:variant>
      <vt:variant>
        <vt:lpstr>Rubrik</vt:lpstr>
      </vt:variant>
      <vt:variant>
        <vt:i4>1</vt:i4>
      </vt:variant>
    </vt:vector>
  </HeadingPairs>
  <TitlesOfParts>
    <vt:vector size="2" baseType="lpstr">
      <vt:lpstr/>
      <vt:lpstr/>
    </vt:vector>
  </TitlesOfParts>
  <Company>HP</Company>
  <LinksUpToDate>false</LinksUpToDate>
  <CharactersWithSpaces>17212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peterf</dc:creator>
  <cp:lastModifiedBy>Graves K. S</cp:lastModifiedBy>
  <cp:revision>3</cp:revision>
  <cp:lastPrinted>2014-10-17T11:22:00Z</cp:lastPrinted>
  <dcterms:created xsi:type="dcterms:W3CDTF">2016-04-04T10:40:00Z</dcterms:created>
  <dcterms:modified xsi:type="dcterms:W3CDTF">2016-04-04T13:21:00Z</dcterms:modified>
</cp:coreProperties>
</file>